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81E6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653">
              <w:rPr>
                <w:rFonts w:hAnsi="Times New Roman" w:cs="Times New Roman" w:hint="eastAsia"/>
                <w:color w:val="auto"/>
                <w:spacing w:val="4"/>
                <w:sz w:val="16"/>
                <w:szCs w:val="16"/>
              </w:rPr>
              <w:t>地外薬供</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12454">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5895589C" w14:textId="77777777" w:rsidR="00012454"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4E5653">
              <w:rPr>
                <w:rFonts w:hint="eastAsia"/>
                <w:color w:val="auto"/>
                <w:sz w:val="32"/>
                <w:szCs w:val="32"/>
              </w:rPr>
              <w:t>地域支援・外来医薬品供給対応体制加算</w:t>
            </w:r>
          </w:p>
          <w:p w14:paraId="36E50B60" w14:textId="572F9C8B" w:rsidR="006421D2" w:rsidRPr="005762BB" w:rsidRDefault="004E5653" w:rsidP="006B1FEE">
            <w:pPr>
              <w:kinsoku w:val="0"/>
              <w:autoSpaceDE w:val="0"/>
              <w:autoSpaceDN w:val="0"/>
              <w:spacing w:line="464" w:lineRule="exact"/>
              <w:ind w:leftChars="44" w:left="385" w:rightChars="115" w:right="230" w:hangingChars="129" w:hanging="297"/>
              <w:rPr>
                <w:sz w:val="32"/>
                <w:szCs w:val="32"/>
              </w:rPr>
            </w:pPr>
            <w:r>
              <w:rPr>
                <w:rFonts w:hint="eastAsia"/>
                <w:sz w:val="22"/>
                <w:szCs w:val="22"/>
              </w:rPr>
              <w:t>（　１　・　２　・　３　）</w:t>
            </w:r>
            <w:r w:rsidR="006421D2" w:rsidRPr="002000AE">
              <w:rPr>
                <w:rFonts w:hint="eastAsia"/>
                <w:sz w:val="32"/>
                <w:szCs w:val="32"/>
              </w:rPr>
              <w:t>］</w:t>
            </w:r>
            <w:r w:rsidR="006421D2">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337BCDE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5653">
              <w:rPr>
                <w:rFonts w:hAnsi="Times New Roman" w:cs="Times New Roman" w:hint="eastAsia"/>
                <w:spacing w:val="4"/>
                <w:sz w:val="20"/>
                <w:szCs w:val="20"/>
              </w:rPr>
              <w:t>2-215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2454"/>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E5653"/>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5BAA"/>
    <w:rsid w:val="00727555"/>
    <w:rsid w:val="0073724F"/>
    <w:rsid w:val="007466B8"/>
    <w:rsid w:val="00762155"/>
    <w:rsid w:val="00787463"/>
    <w:rsid w:val="00797A0B"/>
    <w:rsid w:val="007D2AC6"/>
    <w:rsid w:val="007F0CBC"/>
    <w:rsid w:val="00800592"/>
    <w:rsid w:val="00831D64"/>
    <w:rsid w:val="0089569A"/>
    <w:rsid w:val="00895EE2"/>
    <w:rsid w:val="008A5C2C"/>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115DC"/>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3508E"/>
    <w:rsid w:val="00D458BF"/>
    <w:rsid w:val="00DE002C"/>
    <w:rsid w:val="00DE23E2"/>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12E2A0E1-6B55-4790-9C58-9CB5D715D293}"/>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