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D53F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281C">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F17A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65BD9822" w:rsidR="002B1262" w:rsidRDefault="006421D2" w:rsidP="006F17A5">
            <w:pPr>
              <w:kinsoku w:val="0"/>
              <w:autoSpaceDE w:val="0"/>
              <w:autoSpaceDN w:val="0"/>
              <w:spacing w:line="420" w:lineRule="exact"/>
              <w:rPr>
                <w:rFonts w:hAnsi="Times New Roman" w:cs="Times New Roman" w:hint="eastAsia"/>
                <w:spacing w:val="4"/>
              </w:rPr>
            </w:pPr>
            <w:r>
              <w:rPr>
                <w:rFonts w:hint="eastAsia"/>
              </w:rPr>
              <w:t>（届出事項）</w:t>
            </w:r>
          </w:p>
          <w:p w14:paraId="228B2EE0" w14:textId="77777777" w:rsidR="006F17A5"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Pr>
                <w:rFonts w:hint="eastAsia"/>
                <w:color w:val="auto"/>
                <w:sz w:val="36"/>
                <w:szCs w:val="36"/>
              </w:rPr>
              <w:t xml:space="preserve"> </w:t>
            </w:r>
            <w:r w:rsidR="0070281C" w:rsidRPr="006F17A5">
              <w:rPr>
                <w:rFonts w:hint="eastAsia"/>
                <w:color w:val="auto"/>
                <w:sz w:val="32"/>
                <w:szCs w:val="32"/>
              </w:rPr>
              <w:t>肺悪性腫瘍手術（壁側・臓側胸膜全切除</w:t>
            </w:r>
          </w:p>
          <w:p w14:paraId="683E4804" w14:textId="5091F980" w:rsidR="006F17A5" w:rsidRDefault="0070281C" w:rsidP="001242AD">
            <w:pPr>
              <w:kinsoku w:val="0"/>
              <w:autoSpaceDE w:val="0"/>
              <w:autoSpaceDN w:val="0"/>
              <w:spacing w:line="464" w:lineRule="exact"/>
              <w:ind w:firstLineChars="112" w:firstLine="370"/>
              <w:rPr>
                <w:sz w:val="32"/>
                <w:szCs w:val="32"/>
              </w:rPr>
            </w:pPr>
            <w:r w:rsidRPr="006F17A5">
              <w:rPr>
                <w:rFonts w:hint="eastAsia"/>
                <w:color w:val="auto"/>
                <w:sz w:val="32"/>
                <w:szCs w:val="32"/>
              </w:rPr>
              <w:t>（横隔膜、心膜合併切除を伴うもの）に限る。）</w:t>
            </w:r>
            <w:r w:rsidR="006421D2" w:rsidRPr="002000AE">
              <w:rPr>
                <w:rFonts w:hint="eastAsia"/>
                <w:sz w:val="32"/>
                <w:szCs w:val="32"/>
              </w:rPr>
              <w:t>］</w:t>
            </w:r>
          </w:p>
          <w:p w14:paraId="4F5358A1" w14:textId="394E997B" w:rsidR="002B1262" w:rsidRPr="002B1262" w:rsidRDefault="006421D2" w:rsidP="006F17A5">
            <w:pPr>
              <w:kinsoku w:val="0"/>
              <w:autoSpaceDE w:val="0"/>
              <w:autoSpaceDN w:val="0"/>
              <w:spacing w:line="464" w:lineRule="exact"/>
              <w:ind w:firstLineChars="112" w:firstLine="224"/>
              <w:jc w:val="right"/>
              <w:rPr>
                <w:rFonts w:hint="eastAsia"/>
              </w:rPr>
            </w:pPr>
            <w:r>
              <w:rPr>
                <w:rFonts w:hint="eastAsia"/>
              </w:rPr>
              <w:t>の施設基準に係る届出</w:t>
            </w:r>
            <w:r w:rsidR="006F17A5">
              <w:rPr>
                <w:rFonts w:hint="eastAsia"/>
              </w:rPr>
              <w:t xml:space="preserve">　</w:t>
            </w:r>
          </w:p>
          <w:p w14:paraId="4B7BF3AD" w14:textId="03A1C23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281C">
              <w:rPr>
                <w:rFonts w:hAnsi="Times New Roman" w:cs="Times New Roman" w:hint="eastAsia"/>
                <w:spacing w:val="4"/>
                <w:sz w:val="20"/>
                <w:szCs w:val="20"/>
              </w:rPr>
              <w:t>2-380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2C68"/>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F17A5"/>
    <w:rsid w:val="0070281C"/>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76A2B"/>
    <w:rsid w:val="00A921CB"/>
    <w:rsid w:val="00AA7443"/>
    <w:rsid w:val="00AC3C05"/>
    <w:rsid w:val="00AF37A3"/>
    <w:rsid w:val="00B05701"/>
    <w:rsid w:val="00B51736"/>
    <w:rsid w:val="00B64BF9"/>
    <w:rsid w:val="00B7261F"/>
    <w:rsid w:val="00B91B2F"/>
    <w:rsid w:val="00BD76C6"/>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508B905-F95E-419B-BC44-5295B4A110C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2026-03-16T00:02:00Z</dcterms:created>
  <dcterms:modified xsi:type="dcterms:W3CDTF">2026-03-16T04:39:00Z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