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7FBE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334D">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866E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DA88973" w:rsidR="002B1262" w:rsidRDefault="006421D2" w:rsidP="008866ED">
            <w:pPr>
              <w:kinsoku w:val="0"/>
              <w:autoSpaceDE w:val="0"/>
              <w:autoSpaceDN w:val="0"/>
              <w:spacing w:line="420" w:lineRule="exact"/>
              <w:rPr>
                <w:rFonts w:hAnsi="Times New Roman" w:cs="Times New Roman" w:hint="eastAsia"/>
                <w:spacing w:val="4"/>
              </w:rPr>
            </w:pPr>
            <w:r>
              <w:rPr>
                <w:rFonts w:hint="eastAsia"/>
              </w:rPr>
              <w:t>（届出事項）</w:t>
            </w:r>
          </w:p>
          <w:p w14:paraId="4DD55B44" w14:textId="77777777" w:rsidR="008866ED" w:rsidRDefault="006421D2" w:rsidP="008866ED">
            <w:pPr>
              <w:kinsoku w:val="0"/>
              <w:autoSpaceDE w:val="0"/>
              <w:autoSpaceDN w:val="0"/>
              <w:spacing w:line="464" w:lineRule="exact"/>
              <w:rPr>
                <w:color w:val="auto"/>
                <w:sz w:val="28"/>
                <w:szCs w:val="28"/>
              </w:rPr>
            </w:pPr>
            <w:r w:rsidRPr="002000AE">
              <w:rPr>
                <w:rFonts w:hint="eastAsia"/>
                <w:sz w:val="32"/>
                <w:szCs w:val="32"/>
              </w:rPr>
              <w:t>［</w:t>
            </w:r>
            <w:r w:rsidR="007155D3" w:rsidRPr="008866ED">
              <w:rPr>
                <w:rFonts w:hint="eastAsia"/>
                <w:color w:val="auto"/>
                <w:sz w:val="28"/>
                <w:szCs w:val="28"/>
              </w:rPr>
              <w:t xml:space="preserve"> </w:t>
            </w:r>
            <w:r w:rsidR="0094334D" w:rsidRPr="008866ED">
              <w:rPr>
                <w:rFonts w:hint="eastAsia"/>
                <w:color w:val="auto"/>
                <w:sz w:val="28"/>
                <w:szCs w:val="28"/>
              </w:rPr>
              <w:t>両心室ペースメーカー移植術（経静脈電極の場合）及び</w:t>
            </w:r>
          </w:p>
          <w:p w14:paraId="5ED925CB" w14:textId="77777777" w:rsidR="008866ED" w:rsidRDefault="0094334D" w:rsidP="001242AD">
            <w:pPr>
              <w:kinsoku w:val="0"/>
              <w:autoSpaceDE w:val="0"/>
              <w:autoSpaceDN w:val="0"/>
              <w:spacing w:line="464" w:lineRule="exact"/>
              <w:ind w:firstLineChars="112" w:firstLine="325"/>
              <w:rPr>
                <w:sz w:val="32"/>
                <w:szCs w:val="32"/>
              </w:rPr>
            </w:pPr>
            <w:r w:rsidRPr="008866ED">
              <w:rPr>
                <w:rFonts w:hint="eastAsia"/>
                <w:color w:val="auto"/>
                <w:sz w:val="28"/>
                <w:szCs w:val="28"/>
              </w:rPr>
              <w:t>両心室ペースメーカー交換術（経静脈電極の場合）</w:t>
            </w:r>
            <w:r w:rsidR="007155D3" w:rsidRPr="008866ED">
              <w:rPr>
                <w:rFonts w:hint="eastAsia"/>
                <w:sz w:val="28"/>
                <w:szCs w:val="28"/>
              </w:rPr>
              <w:t xml:space="preserve"> </w:t>
            </w:r>
            <w:r w:rsidR="006421D2" w:rsidRPr="002000AE">
              <w:rPr>
                <w:rFonts w:hint="eastAsia"/>
                <w:sz w:val="32"/>
                <w:szCs w:val="32"/>
              </w:rPr>
              <w:t>］</w:t>
            </w:r>
          </w:p>
          <w:p w14:paraId="4F5358A1" w14:textId="1CB2D378" w:rsidR="002B1262" w:rsidRPr="002B1262" w:rsidRDefault="006421D2" w:rsidP="008866ED">
            <w:pPr>
              <w:kinsoku w:val="0"/>
              <w:autoSpaceDE w:val="0"/>
              <w:autoSpaceDN w:val="0"/>
              <w:spacing w:line="464" w:lineRule="exact"/>
              <w:ind w:firstLineChars="112" w:firstLine="224"/>
              <w:jc w:val="right"/>
              <w:rPr>
                <w:rFonts w:hint="eastAsia"/>
              </w:rPr>
            </w:pPr>
            <w:r>
              <w:rPr>
                <w:rFonts w:hint="eastAsia"/>
              </w:rPr>
              <w:t>の施設基準に係る届出</w:t>
            </w:r>
            <w:r w:rsidR="008866ED">
              <w:rPr>
                <w:rFonts w:hint="eastAsia"/>
              </w:rPr>
              <w:t xml:space="preserve">　</w:t>
            </w:r>
          </w:p>
          <w:p w14:paraId="4B7BF3AD" w14:textId="7EC8A1D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334D">
              <w:rPr>
                <w:rFonts w:hAnsi="Times New Roman" w:cs="Times New Roman" w:hint="eastAsia"/>
                <w:spacing w:val="4"/>
                <w:sz w:val="20"/>
                <w:szCs w:val="20"/>
              </w:rPr>
              <w:t>2-411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75758"/>
    <w:rsid w:val="008866ED"/>
    <w:rsid w:val="0089569A"/>
    <w:rsid w:val="00895EE2"/>
    <w:rsid w:val="008B52C1"/>
    <w:rsid w:val="008C384D"/>
    <w:rsid w:val="008D1362"/>
    <w:rsid w:val="008D68B3"/>
    <w:rsid w:val="008F2B72"/>
    <w:rsid w:val="0091577E"/>
    <w:rsid w:val="0094334D"/>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074E5"/>
    <w:rsid w:val="00D20807"/>
    <w:rsid w:val="00D458BF"/>
    <w:rsid w:val="00D564B0"/>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6485C13-F9E8-46AC-BBF9-B80E968F37B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