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700A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4BB0">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5127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4ED9A91" w:rsidR="002B1262" w:rsidRDefault="006421D2" w:rsidP="00FA38BD">
            <w:pPr>
              <w:kinsoku w:val="0"/>
              <w:autoSpaceDE w:val="0"/>
              <w:autoSpaceDN w:val="0"/>
              <w:spacing w:line="420" w:lineRule="exact"/>
              <w:rPr>
                <w:rFonts w:hAnsi="Times New Roman" w:cs="Times New Roman" w:hint="eastAsia"/>
                <w:spacing w:val="4"/>
              </w:rPr>
            </w:pPr>
            <w:r>
              <w:rPr>
                <w:rFonts w:hint="eastAsia"/>
              </w:rPr>
              <w:t>（届出事項）</w:t>
            </w:r>
          </w:p>
          <w:p w14:paraId="75F80DD9" w14:textId="77777777" w:rsidR="00751278" w:rsidRDefault="006421D2" w:rsidP="00751278">
            <w:pPr>
              <w:kinsoku w:val="0"/>
              <w:autoSpaceDE w:val="0"/>
              <w:autoSpaceDN w:val="0"/>
              <w:spacing w:line="464" w:lineRule="exact"/>
              <w:ind w:firstLineChars="50" w:firstLine="165"/>
              <w:rPr>
                <w:color w:val="auto"/>
                <w:sz w:val="32"/>
                <w:szCs w:val="32"/>
              </w:rPr>
            </w:pPr>
            <w:r w:rsidRPr="002000AE">
              <w:rPr>
                <w:rFonts w:hint="eastAsia"/>
                <w:sz w:val="32"/>
                <w:szCs w:val="32"/>
              </w:rPr>
              <w:t>［</w:t>
            </w:r>
            <w:r w:rsidR="007155D3" w:rsidRPr="00FA38BD">
              <w:rPr>
                <w:rFonts w:hint="eastAsia"/>
                <w:color w:val="auto"/>
                <w:sz w:val="32"/>
                <w:szCs w:val="32"/>
              </w:rPr>
              <w:t xml:space="preserve"> </w:t>
            </w:r>
            <w:r w:rsidR="00714BB0" w:rsidRPr="00FA38BD">
              <w:rPr>
                <w:rFonts w:hint="eastAsia"/>
                <w:color w:val="auto"/>
                <w:sz w:val="32"/>
                <w:szCs w:val="32"/>
              </w:rPr>
              <w:t>両室ペーシング機能付き植込型除細動器移植術</w:t>
            </w:r>
          </w:p>
          <w:p w14:paraId="521987A4" w14:textId="37ACA9BA" w:rsidR="00FA38BD" w:rsidRDefault="00714BB0" w:rsidP="00751278">
            <w:pPr>
              <w:kinsoku w:val="0"/>
              <w:autoSpaceDE w:val="0"/>
              <w:autoSpaceDN w:val="0"/>
              <w:spacing w:line="464" w:lineRule="exact"/>
              <w:ind w:firstLineChars="50" w:firstLine="165"/>
              <w:rPr>
                <w:color w:val="auto"/>
                <w:sz w:val="32"/>
                <w:szCs w:val="32"/>
              </w:rPr>
            </w:pPr>
            <w:r w:rsidRPr="00FA38BD">
              <w:rPr>
                <w:rFonts w:hint="eastAsia"/>
                <w:color w:val="auto"/>
                <w:sz w:val="32"/>
                <w:szCs w:val="32"/>
              </w:rPr>
              <w:t>（経静脈電極の場合）及び両室ペーシング機能付き</w:t>
            </w:r>
          </w:p>
          <w:p w14:paraId="45F6BB28" w14:textId="458D2036" w:rsidR="00FA38BD" w:rsidRDefault="00714BB0" w:rsidP="00FA38BD">
            <w:pPr>
              <w:kinsoku w:val="0"/>
              <w:autoSpaceDE w:val="0"/>
              <w:autoSpaceDN w:val="0"/>
              <w:spacing w:line="464" w:lineRule="exact"/>
              <w:ind w:firstLineChars="112" w:firstLine="370"/>
              <w:rPr>
                <w:sz w:val="32"/>
                <w:szCs w:val="32"/>
              </w:rPr>
            </w:pPr>
            <w:r w:rsidRPr="00FA38BD">
              <w:rPr>
                <w:rFonts w:hint="eastAsia"/>
                <w:color w:val="auto"/>
                <w:sz w:val="32"/>
                <w:szCs w:val="32"/>
              </w:rPr>
              <w:t>植込型除細動器交換術（経静脈電極の場合）</w:t>
            </w:r>
            <w:r w:rsidR="007155D3" w:rsidRPr="00FA38BD">
              <w:rPr>
                <w:rFonts w:hint="eastAsia"/>
                <w:sz w:val="32"/>
                <w:szCs w:val="32"/>
              </w:rPr>
              <w:t xml:space="preserve"> </w:t>
            </w:r>
            <w:r w:rsidR="006421D2" w:rsidRPr="002000AE">
              <w:rPr>
                <w:rFonts w:hint="eastAsia"/>
                <w:sz w:val="32"/>
                <w:szCs w:val="32"/>
              </w:rPr>
              <w:t>］</w:t>
            </w:r>
          </w:p>
          <w:p w14:paraId="4F5358A1" w14:textId="1F254B85" w:rsidR="002B1262" w:rsidRPr="00FA38BD" w:rsidRDefault="006421D2" w:rsidP="00FA38BD">
            <w:pPr>
              <w:kinsoku w:val="0"/>
              <w:autoSpaceDE w:val="0"/>
              <w:autoSpaceDN w:val="0"/>
              <w:spacing w:line="464" w:lineRule="exact"/>
              <w:ind w:firstLineChars="112" w:firstLine="224"/>
              <w:jc w:val="right"/>
              <w:rPr>
                <w:rFonts w:hint="eastAsia"/>
              </w:rPr>
            </w:pPr>
            <w:r>
              <w:rPr>
                <w:rFonts w:hint="eastAsia"/>
              </w:rPr>
              <w:t>の施設基準に係る届出</w:t>
            </w:r>
            <w:r w:rsidR="00FA38BD">
              <w:rPr>
                <w:rFonts w:hint="eastAsia"/>
              </w:rPr>
              <w:t xml:space="preserve">　</w:t>
            </w:r>
          </w:p>
          <w:p w14:paraId="4B7BF3AD" w14:textId="479D870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4BB0">
              <w:rPr>
                <w:rFonts w:hAnsi="Times New Roman" w:cs="Times New Roman" w:hint="eastAsia"/>
                <w:spacing w:val="4"/>
                <w:sz w:val="20"/>
                <w:szCs w:val="20"/>
              </w:rPr>
              <w:t>2-415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298D"/>
    <w:rsid w:val="000B02CD"/>
    <w:rsid w:val="00114350"/>
    <w:rsid w:val="001160B8"/>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4BB0"/>
    <w:rsid w:val="007155D3"/>
    <w:rsid w:val="0072619D"/>
    <w:rsid w:val="00727555"/>
    <w:rsid w:val="0073724F"/>
    <w:rsid w:val="007466B8"/>
    <w:rsid w:val="0075127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A38BD"/>
    <w:rsid w:val="00FA6FBA"/>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8BAB26C-66D2-42B0-B8F3-A19D2A6EA6E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2026-03-16T00:07:00Z</dcterms:created>
  <dcterms:modified xsi:type="dcterms:W3CDTF">2026-03-16T08:15:00Z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11438700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