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57D0A8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D59A2">
              <w:rPr>
                <w:rFonts w:hAnsi="Times New Roman" w:cs="Times New Roman" w:hint="eastAsia"/>
                <w:color w:val="auto"/>
                <w:spacing w:val="4"/>
                <w:sz w:val="16"/>
                <w:szCs w:val="16"/>
              </w:rPr>
              <w:t>腹リ傍大支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EA1625">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33850695" w:rsidR="002B1262" w:rsidRDefault="006421D2" w:rsidP="00EA1625">
            <w:pPr>
              <w:kinsoku w:val="0"/>
              <w:autoSpaceDE w:val="0"/>
              <w:autoSpaceDN w:val="0"/>
              <w:spacing w:line="420" w:lineRule="exact"/>
              <w:rPr>
                <w:rFonts w:hAnsi="Times New Roman" w:cs="Times New Roman" w:hint="eastAsia"/>
                <w:spacing w:val="4"/>
              </w:rPr>
            </w:pPr>
            <w:r>
              <w:rPr>
                <w:rFonts w:hint="eastAsia"/>
              </w:rPr>
              <w:t>（届出事項）</w:t>
            </w:r>
          </w:p>
          <w:p w14:paraId="033826B6" w14:textId="77777777" w:rsidR="00EA1625" w:rsidRPr="00EA1625"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Pr>
                <w:rFonts w:hint="eastAsia"/>
                <w:color w:val="auto"/>
                <w:sz w:val="36"/>
                <w:szCs w:val="36"/>
              </w:rPr>
              <w:t xml:space="preserve"> </w:t>
            </w:r>
            <w:r w:rsidR="00ED59A2" w:rsidRPr="00EA1625">
              <w:rPr>
                <w:rFonts w:hint="eastAsia"/>
                <w:color w:val="auto"/>
                <w:sz w:val="32"/>
                <w:szCs w:val="32"/>
              </w:rPr>
              <w:t>腹腔鏡下リンパ節群郭清術（傍大動脈）</w:t>
            </w:r>
          </w:p>
          <w:p w14:paraId="3BFC8CD1" w14:textId="77777777" w:rsidR="00EA1625" w:rsidRDefault="00ED59A2" w:rsidP="001242AD">
            <w:pPr>
              <w:kinsoku w:val="0"/>
              <w:autoSpaceDE w:val="0"/>
              <w:autoSpaceDN w:val="0"/>
              <w:spacing w:line="464" w:lineRule="exact"/>
              <w:ind w:firstLineChars="112" w:firstLine="370"/>
              <w:rPr>
                <w:sz w:val="32"/>
                <w:szCs w:val="32"/>
              </w:rPr>
            </w:pPr>
            <w:r w:rsidRPr="00EA1625">
              <w:rPr>
                <w:rFonts w:hint="eastAsia"/>
                <w:color w:val="auto"/>
                <w:sz w:val="32"/>
                <w:szCs w:val="32"/>
              </w:rPr>
              <w:t>（内視鏡手術用支援機器を用いる場合）</w:t>
            </w:r>
            <w:r w:rsidR="007155D3">
              <w:rPr>
                <w:rFonts w:hint="eastAsia"/>
                <w:sz w:val="36"/>
                <w:szCs w:val="36"/>
              </w:rPr>
              <w:t xml:space="preserve"> </w:t>
            </w:r>
            <w:r w:rsidR="006421D2" w:rsidRPr="002000AE">
              <w:rPr>
                <w:rFonts w:hint="eastAsia"/>
                <w:sz w:val="32"/>
                <w:szCs w:val="32"/>
              </w:rPr>
              <w:t>］</w:t>
            </w:r>
          </w:p>
          <w:p w14:paraId="4F5358A1" w14:textId="0D0B51BB" w:rsidR="002B1262" w:rsidRPr="002B1262" w:rsidRDefault="006421D2" w:rsidP="00EA1625">
            <w:pPr>
              <w:kinsoku w:val="0"/>
              <w:autoSpaceDE w:val="0"/>
              <w:autoSpaceDN w:val="0"/>
              <w:spacing w:line="464" w:lineRule="exact"/>
              <w:ind w:firstLineChars="112" w:firstLine="224"/>
              <w:jc w:val="right"/>
              <w:rPr>
                <w:rFonts w:hint="eastAsia"/>
              </w:rPr>
            </w:pPr>
            <w:r>
              <w:rPr>
                <w:rFonts w:hint="eastAsia"/>
              </w:rPr>
              <w:t>の施設基準に係る届出</w:t>
            </w:r>
            <w:r w:rsidR="00EA1625">
              <w:rPr>
                <w:rFonts w:hint="eastAsia"/>
              </w:rPr>
              <w:t xml:space="preserve">　</w:t>
            </w:r>
          </w:p>
          <w:p w14:paraId="4B7BF3AD" w14:textId="57CF19A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D59A2">
              <w:rPr>
                <w:rFonts w:hAnsi="Times New Roman" w:cs="Times New Roman" w:hint="eastAsia"/>
                <w:spacing w:val="4"/>
                <w:sz w:val="20"/>
                <w:szCs w:val="20"/>
              </w:rPr>
              <w:t>2-430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C31F4"/>
    <w:rsid w:val="009F49A7"/>
    <w:rsid w:val="009F51C8"/>
    <w:rsid w:val="00A036F0"/>
    <w:rsid w:val="00A921CB"/>
    <w:rsid w:val="00AA7443"/>
    <w:rsid w:val="00AC3C05"/>
    <w:rsid w:val="00AF37A3"/>
    <w:rsid w:val="00B05701"/>
    <w:rsid w:val="00B51736"/>
    <w:rsid w:val="00B64BF9"/>
    <w:rsid w:val="00B7261F"/>
    <w:rsid w:val="00B91B2F"/>
    <w:rsid w:val="00BE0701"/>
    <w:rsid w:val="00BF0F61"/>
    <w:rsid w:val="00C10ABE"/>
    <w:rsid w:val="00C127C2"/>
    <w:rsid w:val="00C1559C"/>
    <w:rsid w:val="00C274E0"/>
    <w:rsid w:val="00C62559"/>
    <w:rsid w:val="00C70F81"/>
    <w:rsid w:val="00CB278A"/>
    <w:rsid w:val="00CB69EE"/>
    <w:rsid w:val="00CE3906"/>
    <w:rsid w:val="00CF53DB"/>
    <w:rsid w:val="00D025E6"/>
    <w:rsid w:val="00D20807"/>
    <w:rsid w:val="00D458BF"/>
    <w:rsid w:val="00D842A5"/>
    <w:rsid w:val="00DE002C"/>
    <w:rsid w:val="00DE1AED"/>
    <w:rsid w:val="00DE23E2"/>
    <w:rsid w:val="00DE7A81"/>
    <w:rsid w:val="00E9365B"/>
    <w:rsid w:val="00EA1625"/>
    <w:rsid w:val="00ED59A2"/>
    <w:rsid w:val="00EE6865"/>
    <w:rsid w:val="00EF70BC"/>
    <w:rsid w:val="00F01DFE"/>
    <w:rsid w:val="00F838D4"/>
    <w:rsid w:val="00F91C1C"/>
    <w:rsid w:val="00FA5CC4"/>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A8C72124-A0D5-4A6E-9B17-BA2A37DEBB2B}"/>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2026-03-16T00:08:00Z</dcterms:created>
  <dcterms:modified xsi:type="dcterms:W3CDTF">2026-03-16T05:06:00Z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11440200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