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BA1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572B">
              <w:rPr>
                <w:rFonts w:hAnsi="Times New Roman" w:cs="Times New Roman" w:hint="eastAsia"/>
                <w:color w:val="auto"/>
                <w:spacing w:val="4"/>
                <w:sz w:val="16"/>
                <w:szCs w:val="16"/>
              </w:rPr>
              <w:t>腹鼠ヘ両支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A2C0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7103EC0" w:rsidR="002B1262" w:rsidRDefault="006421D2" w:rsidP="000A2C01">
            <w:pPr>
              <w:kinsoku w:val="0"/>
              <w:autoSpaceDE w:val="0"/>
              <w:autoSpaceDN w:val="0"/>
              <w:spacing w:line="420" w:lineRule="exact"/>
              <w:rPr>
                <w:rFonts w:hAnsi="Times New Roman" w:cs="Times New Roman" w:hint="eastAsia"/>
                <w:spacing w:val="4"/>
              </w:rPr>
            </w:pPr>
            <w:r>
              <w:rPr>
                <w:rFonts w:hint="eastAsia"/>
              </w:rPr>
              <w:t>（届出事項）</w:t>
            </w:r>
          </w:p>
          <w:p w14:paraId="0F954FB2" w14:textId="77777777" w:rsidR="000A2C0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E572B">
              <w:rPr>
                <w:rFonts w:hint="eastAsia"/>
                <w:color w:val="auto"/>
                <w:sz w:val="36"/>
                <w:szCs w:val="36"/>
              </w:rPr>
              <w:t>腹腔鏡下鼠径ヘルニア手術（両側）</w:t>
            </w:r>
          </w:p>
          <w:p w14:paraId="1E11C185" w14:textId="77777777" w:rsidR="000A2C01" w:rsidRDefault="00EE572B"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1C0AD5DA" w:rsidR="002B1262" w:rsidRPr="002B1262" w:rsidRDefault="006421D2" w:rsidP="000A2C01">
            <w:pPr>
              <w:kinsoku w:val="0"/>
              <w:autoSpaceDE w:val="0"/>
              <w:autoSpaceDN w:val="0"/>
              <w:spacing w:line="464" w:lineRule="exact"/>
              <w:ind w:firstLineChars="112" w:firstLine="224"/>
              <w:jc w:val="right"/>
              <w:rPr>
                <w:rFonts w:hint="eastAsia"/>
              </w:rPr>
            </w:pPr>
            <w:r>
              <w:rPr>
                <w:rFonts w:hint="eastAsia"/>
              </w:rPr>
              <w:t>の施設基準に係る届出</w:t>
            </w:r>
            <w:r w:rsidR="000A2C01">
              <w:rPr>
                <w:rFonts w:hint="eastAsia"/>
              </w:rPr>
              <w:t xml:space="preserve">　</w:t>
            </w:r>
          </w:p>
          <w:p w14:paraId="4B7BF3AD" w14:textId="2B46D1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572B">
              <w:rPr>
                <w:rFonts w:hAnsi="Times New Roman" w:cs="Times New Roman" w:hint="eastAsia"/>
                <w:spacing w:val="4"/>
                <w:sz w:val="20"/>
                <w:szCs w:val="20"/>
              </w:rPr>
              <w:t>2-432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2C01"/>
    <w:rsid w:val="000B02CD"/>
    <w:rsid w:val="00114350"/>
    <w:rsid w:val="001242AD"/>
    <w:rsid w:val="001553FF"/>
    <w:rsid w:val="00155E18"/>
    <w:rsid w:val="00166130"/>
    <w:rsid w:val="00166EC3"/>
    <w:rsid w:val="001A5304"/>
    <w:rsid w:val="001C2931"/>
    <w:rsid w:val="001D35FA"/>
    <w:rsid w:val="001E431E"/>
    <w:rsid w:val="001F5B58"/>
    <w:rsid w:val="002000AE"/>
    <w:rsid w:val="00223217"/>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734E"/>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C6424"/>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572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6D9000DF-938B-4363-9A38-09F293BEC1A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2026-03-16T00:08:00Z</dcterms:created>
  <dcterms:modified xsi:type="dcterms:W3CDTF">2026-03-16T05:10:00Z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