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4D2A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1A26">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F6F8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FE089A5" w14:textId="77777777" w:rsidR="007F6F80" w:rsidRDefault="006421D2" w:rsidP="007F6F80">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991A26">
              <w:rPr>
                <w:rFonts w:hint="eastAsia"/>
                <w:color w:val="auto"/>
                <w:sz w:val="36"/>
                <w:szCs w:val="36"/>
              </w:rPr>
              <w:t>腹腔鏡下十二指腸局所切除術</w:t>
            </w:r>
          </w:p>
          <w:p w14:paraId="4F5358A1" w14:textId="6F88624A" w:rsidR="002B1262" w:rsidRPr="002B1262" w:rsidRDefault="00991A26" w:rsidP="007F6F80">
            <w:pPr>
              <w:kinsoku w:val="0"/>
              <w:autoSpaceDE w:val="0"/>
              <w:autoSpaceDN w:val="0"/>
              <w:spacing w:line="464" w:lineRule="exact"/>
              <w:ind w:firstLineChars="50" w:firstLine="185"/>
              <w:rPr>
                <w:rFonts w:hint="eastAsia"/>
              </w:rPr>
            </w:pPr>
            <w:r>
              <w:rPr>
                <w:rFonts w:hint="eastAsia"/>
                <w:color w:val="auto"/>
                <w:sz w:val="36"/>
                <w:szCs w:val="36"/>
              </w:rPr>
              <w:t>（内視鏡処置を併施するもの）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5D54F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1A26">
              <w:rPr>
                <w:rFonts w:hAnsi="Times New Roman" w:cs="Times New Roman" w:hint="eastAsia"/>
                <w:spacing w:val="4"/>
                <w:sz w:val="20"/>
                <w:szCs w:val="20"/>
              </w:rPr>
              <w:t>2-437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26D4"/>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F80"/>
    <w:rsid w:val="00800592"/>
    <w:rsid w:val="00831D64"/>
    <w:rsid w:val="0089569A"/>
    <w:rsid w:val="00895EE2"/>
    <w:rsid w:val="008B52C1"/>
    <w:rsid w:val="008C384D"/>
    <w:rsid w:val="008D1362"/>
    <w:rsid w:val="008D68B3"/>
    <w:rsid w:val="008F2B72"/>
    <w:rsid w:val="0091577E"/>
    <w:rsid w:val="0095578D"/>
    <w:rsid w:val="00991A26"/>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C440D"/>
    <w:rsid w:val="00FD1241"/>
    <w:rsid w:val="00FE3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7EE7716-DADB-40C1-8496-5A40306B61F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