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F345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1C69">
              <w:rPr>
                <w:rFonts w:hAnsi="Times New Roman" w:cs="Times New Roman" w:hint="eastAsia"/>
                <w:color w:val="auto"/>
                <w:spacing w:val="4"/>
                <w:sz w:val="16"/>
                <w:szCs w:val="16"/>
              </w:rPr>
              <w:t>医手頭セ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A258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E8B5141" w:rsidR="002B1262" w:rsidRDefault="006421D2" w:rsidP="001A2586">
            <w:pPr>
              <w:kinsoku w:val="0"/>
              <w:autoSpaceDE w:val="0"/>
              <w:autoSpaceDN w:val="0"/>
              <w:spacing w:line="420" w:lineRule="exact"/>
              <w:rPr>
                <w:rFonts w:hAnsi="Times New Roman" w:cs="Times New Roman" w:hint="eastAsia"/>
                <w:spacing w:val="4"/>
              </w:rPr>
            </w:pPr>
            <w:r>
              <w:rPr>
                <w:rFonts w:hint="eastAsia"/>
              </w:rPr>
              <w:t>（届出事項）</w:t>
            </w:r>
          </w:p>
          <w:p w14:paraId="35E50CF5" w14:textId="77777777" w:rsidR="001A2586" w:rsidRDefault="006421D2" w:rsidP="001A2586">
            <w:pPr>
              <w:kinsoku w:val="0"/>
              <w:autoSpaceDE w:val="0"/>
              <w:autoSpaceDN w:val="0"/>
              <w:spacing w:line="464" w:lineRule="exact"/>
              <w:ind w:firstLineChars="50" w:firstLine="165"/>
              <w:rPr>
                <w:color w:val="auto"/>
                <w:sz w:val="32"/>
                <w:szCs w:val="32"/>
              </w:rPr>
            </w:pPr>
            <w:r w:rsidRPr="002000AE">
              <w:rPr>
                <w:rFonts w:hint="eastAsia"/>
                <w:sz w:val="32"/>
                <w:szCs w:val="32"/>
              </w:rPr>
              <w:t>［</w:t>
            </w:r>
            <w:r w:rsidR="007155D3" w:rsidRPr="001A2586">
              <w:rPr>
                <w:rFonts w:hint="eastAsia"/>
                <w:color w:val="auto"/>
                <w:sz w:val="32"/>
                <w:szCs w:val="32"/>
              </w:rPr>
              <w:t xml:space="preserve"> </w:t>
            </w:r>
            <w:r w:rsidR="005F1C69" w:rsidRPr="001A2586">
              <w:rPr>
                <w:rFonts w:hint="eastAsia"/>
                <w:color w:val="auto"/>
                <w:sz w:val="32"/>
                <w:szCs w:val="32"/>
              </w:rPr>
              <w:t>医科点数表第２章第10部手術の通則の９に掲げる</w:t>
            </w:r>
          </w:p>
          <w:p w14:paraId="37A55C1B" w14:textId="77777777" w:rsidR="001A2586" w:rsidRDefault="005F1C69" w:rsidP="001A2586">
            <w:pPr>
              <w:kinsoku w:val="0"/>
              <w:autoSpaceDE w:val="0"/>
              <w:autoSpaceDN w:val="0"/>
              <w:spacing w:line="464" w:lineRule="exact"/>
              <w:ind w:firstLineChars="50" w:firstLine="165"/>
              <w:rPr>
                <w:sz w:val="32"/>
                <w:szCs w:val="32"/>
              </w:rPr>
            </w:pPr>
            <w:r w:rsidRPr="001A2586">
              <w:rPr>
                <w:rFonts w:hint="eastAsia"/>
                <w:color w:val="auto"/>
                <w:sz w:val="32"/>
                <w:szCs w:val="32"/>
              </w:rPr>
              <w:t>頭頸部悪性腫瘍センチネルリンパ節生検加算</w:t>
            </w:r>
            <w:r w:rsidR="007155D3" w:rsidRPr="001A2586">
              <w:rPr>
                <w:rFonts w:hint="eastAsia"/>
                <w:sz w:val="32"/>
                <w:szCs w:val="32"/>
              </w:rPr>
              <w:t xml:space="preserve"> </w:t>
            </w:r>
            <w:r w:rsidR="006421D2" w:rsidRPr="002000AE">
              <w:rPr>
                <w:rFonts w:hint="eastAsia"/>
                <w:sz w:val="32"/>
                <w:szCs w:val="32"/>
              </w:rPr>
              <w:t>］</w:t>
            </w:r>
          </w:p>
          <w:p w14:paraId="4F5358A1" w14:textId="1E357826" w:rsidR="002B1262" w:rsidRPr="002B1262" w:rsidRDefault="006421D2" w:rsidP="001A2586">
            <w:pPr>
              <w:kinsoku w:val="0"/>
              <w:autoSpaceDE w:val="0"/>
              <w:autoSpaceDN w:val="0"/>
              <w:spacing w:line="464" w:lineRule="exact"/>
              <w:ind w:firstLineChars="50" w:firstLine="100"/>
              <w:jc w:val="right"/>
              <w:rPr>
                <w:rFonts w:hint="eastAsia"/>
              </w:rPr>
            </w:pPr>
            <w:r>
              <w:rPr>
                <w:rFonts w:hint="eastAsia"/>
              </w:rPr>
              <w:t>の施設基準に係る届出</w:t>
            </w:r>
            <w:r w:rsidR="001A2586">
              <w:rPr>
                <w:rFonts w:hint="eastAsia"/>
              </w:rPr>
              <w:t xml:space="preserve">　</w:t>
            </w:r>
          </w:p>
          <w:p w14:paraId="4B7BF3AD" w14:textId="3E57E3B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1C69">
              <w:rPr>
                <w:rFonts w:hAnsi="Times New Roman" w:cs="Times New Roman" w:hint="eastAsia"/>
                <w:spacing w:val="4"/>
                <w:sz w:val="20"/>
                <w:szCs w:val="20"/>
              </w:rPr>
              <w:t>2-513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490E"/>
    <w:rsid w:val="000B02CD"/>
    <w:rsid w:val="00114350"/>
    <w:rsid w:val="001242AD"/>
    <w:rsid w:val="001553FF"/>
    <w:rsid w:val="00155E18"/>
    <w:rsid w:val="00166130"/>
    <w:rsid w:val="00166EC3"/>
    <w:rsid w:val="001A2586"/>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1C69"/>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328E"/>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61753"/>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858AD3F-14F9-436C-B95D-3011B11C259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2026-03-16T03:04:00Z</dcterms:created>
  <dcterms:modified xsi:type="dcterms:W3CDTF">2026-03-16T05:43:00Z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