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114B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04D">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C312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331388" w14:textId="77777777" w:rsidR="00CC312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C104D">
              <w:rPr>
                <w:rFonts w:hint="eastAsia"/>
                <w:color w:val="auto"/>
                <w:sz w:val="36"/>
                <w:szCs w:val="36"/>
              </w:rPr>
              <w:t>保険医療機関間の連携による病理診断</w:t>
            </w:r>
            <w:r w:rsidR="007155D3">
              <w:rPr>
                <w:rFonts w:hint="eastAsia"/>
                <w:sz w:val="36"/>
                <w:szCs w:val="36"/>
              </w:rPr>
              <w:t xml:space="preserve"> </w:t>
            </w:r>
            <w:r w:rsidRPr="002000AE">
              <w:rPr>
                <w:rFonts w:hint="eastAsia"/>
                <w:sz w:val="32"/>
                <w:szCs w:val="32"/>
              </w:rPr>
              <w:t>］</w:t>
            </w:r>
          </w:p>
          <w:p w14:paraId="4F5358A1" w14:textId="66C036D1" w:rsidR="002B1262" w:rsidRPr="002B1262" w:rsidRDefault="006421D2" w:rsidP="00CC3126">
            <w:pPr>
              <w:kinsoku w:val="0"/>
              <w:autoSpaceDE w:val="0"/>
              <w:autoSpaceDN w:val="0"/>
              <w:spacing w:line="464" w:lineRule="exact"/>
              <w:ind w:firstLineChars="112" w:firstLine="224"/>
              <w:jc w:val="right"/>
              <w:rPr>
                <w:rFonts w:hint="eastAsia"/>
              </w:rPr>
            </w:pPr>
            <w:r>
              <w:rPr>
                <w:rFonts w:hint="eastAsia"/>
              </w:rPr>
              <w:t>の施設基準に係る届出</w:t>
            </w:r>
            <w:r w:rsidR="00CC3126">
              <w:rPr>
                <w:rFonts w:hint="eastAsia"/>
              </w:rPr>
              <w:t xml:space="preserve">　</w:t>
            </w:r>
          </w:p>
          <w:p w14:paraId="4B7BF3AD" w14:textId="7CB4C5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104D">
              <w:rPr>
                <w:rFonts w:hAnsi="Times New Roman" w:cs="Times New Roman" w:hint="eastAsia"/>
                <w:spacing w:val="4"/>
                <w:sz w:val="20"/>
                <w:szCs w:val="20"/>
              </w:rPr>
              <w:t>2-570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03CB"/>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3126"/>
    <w:rsid w:val="00CE3906"/>
    <w:rsid w:val="00D025E6"/>
    <w:rsid w:val="00D20807"/>
    <w:rsid w:val="00D458BF"/>
    <w:rsid w:val="00D561BD"/>
    <w:rsid w:val="00D842A5"/>
    <w:rsid w:val="00DE002C"/>
    <w:rsid w:val="00DE1AED"/>
    <w:rsid w:val="00DE23E2"/>
    <w:rsid w:val="00DE7A81"/>
    <w:rsid w:val="00E9365B"/>
    <w:rsid w:val="00EC104D"/>
    <w:rsid w:val="00EE6865"/>
    <w:rsid w:val="00EF70BC"/>
    <w:rsid w:val="00F01DFE"/>
    <w:rsid w:val="00F06234"/>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4548E13-B486-4BD8-AF63-5D659311AB3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