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49EB" w14:textId="77777777" w:rsidR="008122F2" w:rsidRDefault="0040465C" w:rsidP="009B3986">
      <w:pPr>
        <w:spacing w:before="18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34B77">
        <w:rPr>
          <w:rFonts w:ascii="ＭＳ Ｐゴシック" w:eastAsia="ＭＳ Ｐゴシック" w:hAnsi="ＭＳ Ｐゴシック" w:hint="eastAsia"/>
          <w:b/>
          <w:sz w:val="28"/>
          <w:szCs w:val="32"/>
        </w:rPr>
        <w:t>ニコチン依存症管理料に係る</w:t>
      </w:r>
      <w:r w:rsidR="00F43D3C" w:rsidRPr="00634B77">
        <w:rPr>
          <w:rFonts w:ascii="ＭＳ Ｐゴシック" w:eastAsia="ＭＳ Ｐゴシック" w:hAnsi="ＭＳ Ｐゴシック" w:hint="eastAsia"/>
          <w:b/>
          <w:sz w:val="28"/>
          <w:szCs w:val="32"/>
        </w:rPr>
        <w:t>報告書</w:t>
      </w:r>
    </w:p>
    <w:p w14:paraId="17F7868E" w14:textId="77777777" w:rsidR="009B3986" w:rsidRPr="006E7CA1" w:rsidRDefault="009B3986" w:rsidP="009B3986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E7CA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保険医療機関コード：　　　　　　　　</w:t>
      </w:r>
    </w:p>
    <w:p w14:paraId="0DF1A252" w14:textId="77777777" w:rsidR="009B3986" w:rsidRDefault="009B3986" w:rsidP="009B3986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E7CA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保険医療機関名：　　　　　　　　　　</w:t>
      </w:r>
    </w:p>
    <w:p w14:paraId="09ECE821" w14:textId="25AC11E0" w:rsidR="009B3986" w:rsidRPr="009B3986" w:rsidRDefault="009B3986" w:rsidP="009B3986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B398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報告年月日：令和 </w:t>
      </w:r>
      <w:r w:rsidR="008E2DB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9B398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年　 　月　 　日</w:t>
      </w:r>
    </w:p>
    <w:p w14:paraId="6091E046" w14:textId="77777777" w:rsidR="0040465C" w:rsidRPr="00634B77" w:rsidRDefault="0040465C" w:rsidP="0040465C">
      <w:pPr>
        <w:spacing w:before="180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523"/>
        <w:gridCol w:w="1175"/>
        <w:gridCol w:w="562"/>
      </w:tblGrid>
      <w:tr w:rsidR="003E7E62" w:rsidRPr="00634B77" w14:paraId="3F92CDAF" w14:textId="77777777" w:rsidTr="008E2DBF">
        <w:trPr>
          <w:trHeight w:val="738"/>
        </w:trPr>
        <w:tc>
          <w:tcPr>
            <w:tcW w:w="6742" w:type="dxa"/>
            <w:tcBorders>
              <w:right w:val="single" w:sz="4" w:space="0" w:color="auto"/>
            </w:tcBorders>
            <w:vAlign w:val="center"/>
          </w:tcPr>
          <w:p w14:paraId="5755D6AA" w14:textId="77777777" w:rsidR="003E7E62" w:rsidRPr="00634B77" w:rsidRDefault="003E7E62" w:rsidP="00F43D3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本管理料を算定した患者数</w:t>
            </w:r>
          </w:p>
          <w:p w14:paraId="13190D8E" w14:textId="77777777" w:rsidR="003E7E62" w:rsidRPr="00634B77" w:rsidRDefault="00981FDD" w:rsidP="00F43D3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（期間：　　　　年４月～　　　　</w:t>
            </w:r>
            <w:r w:rsidR="003E7E62" w:rsidRPr="00634B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年３月）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4329B33D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1CDFCE8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5" w:type="dxa"/>
            <w:tcBorders>
              <w:left w:val="single" w:sz="4" w:space="0" w:color="FFFFFF"/>
            </w:tcBorders>
            <w:vAlign w:val="center"/>
          </w:tcPr>
          <w:p w14:paraId="466C30A4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</w:tbl>
    <w:p w14:paraId="7DE97EB3" w14:textId="77777777" w:rsidR="00F43D3C" w:rsidRPr="00634B77" w:rsidRDefault="00F43D3C" w:rsidP="00F43D3C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1"/>
        <w:gridCol w:w="480"/>
        <w:gridCol w:w="1254"/>
        <w:gridCol w:w="532"/>
      </w:tblGrid>
      <w:tr w:rsidR="003E7E62" w:rsidRPr="00634B77" w14:paraId="6E065622" w14:textId="77777777" w:rsidTr="008E2DBF">
        <w:trPr>
          <w:trHeight w:val="690"/>
        </w:trPr>
        <w:tc>
          <w:tcPr>
            <w:tcW w:w="6698" w:type="dxa"/>
            <w:vAlign w:val="center"/>
          </w:tcPr>
          <w:p w14:paraId="01AE87DA" w14:textId="77777777" w:rsidR="003E7E62" w:rsidRPr="00634B77" w:rsidRDefault="003E7E62" w:rsidP="00F43D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①のうち、当該期間後の６月末日までに１２週間にわたる</w:t>
            </w:r>
          </w:p>
          <w:p w14:paraId="1F9E5C30" w14:textId="77777777" w:rsidR="003E7E62" w:rsidRPr="00634B77" w:rsidRDefault="003E7E62" w:rsidP="00F43D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計５回の禁煙治療を終了した者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19435471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470B239B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1161BFC3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3E7E62" w:rsidRPr="00634B77" w14:paraId="1526F7AF" w14:textId="77777777" w:rsidTr="008E2DBF">
        <w:trPr>
          <w:trHeight w:val="690"/>
        </w:trPr>
        <w:tc>
          <w:tcPr>
            <w:tcW w:w="6698" w:type="dxa"/>
            <w:vAlign w:val="center"/>
          </w:tcPr>
          <w:p w14:paraId="04233C55" w14:textId="77777777" w:rsidR="003E7E62" w:rsidRPr="00634B77" w:rsidRDefault="003E7E62" w:rsidP="00F43D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②のうち、禁煙に成功した者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56CE4498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422A7281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71779F4B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3E7E62" w:rsidRPr="00634B77" w14:paraId="0B55A11D" w14:textId="77777777" w:rsidTr="008E2DBF">
        <w:trPr>
          <w:trHeight w:val="690"/>
        </w:trPr>
        <w:tc>
          <w:tcPr>
            <w:tcW w:w="6698" w:type="dxa"/>
            <w:vAlign w:val="center"/>
          </w:tcPr>
          <w:p w14:paraId="12F8BCBC" w14:textId="77777777" w:rsidR="003E7E62" w:rsidRPr="00634B77" w:rsidRDefault="003E7E62" w:rsidP="00F43D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５回の指導を最後まで行わずに治療を中止した者(①－②)</w:t>
            </w:r>
          </w:p>
          <w:p w14:paraId="6B6D28B3" w14:textId="77777777" w:rsidR="003E7E62" w:rsidRPr="00634B77" w:rsidRDefault="003E7E62" w:rsidP="00F43D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のうち、中止時に禁煙していた者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55BF41E7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55023E5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0E7DCE07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4C3FCA" w:rsidRPr="00634B77" w14:paraId="68F725CB" w14:textId="77777777" w:rsidTr="008E2DBF">
        <w:trPr>
          <w:trHeight w:val="690"/>
        </w:trPr>
        <w:tc>
          <w:tcPr>
            <w:tcW w:w="6698" w:type="dxa"/>
            <w:vAlign w:val="center"/>
          </w:tcPr>
          <w:p w14:paraId="6F127C58" w14:textId="77777777" w:rsidR="0039697A" w:rsidRPr="00634B77" w:rsidRDefault="00B95BA6" w:rsidP="0039697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ニコチン依存症管理料１のイに掲げる初回の治療の算定回数</w:t>
            </w:r>
          </w:p>
          <w:p w14:paraId="33393F9E" w14:textId="77777777" w:rsidR="0079426C" w:rsidRPr="00634B77" w:rsidRDefault="0079426C" w:rsidP="0039697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/>
                <w:sz w:val="22"/>
              </w:rPr>
              <w:t>（前年４月１日から当年３月末日までの一年間）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364A6FC8" w14:textId="77777777" w:rsidR="004C3FCA" w:rsidRPr="00634B77" w:rsidRDefault="004C3FCA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⑤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60AF2E43" w14:textId="77777777" w:rsidR="004C3FCA" w:rsidRPr="00634B77" w:rsidRDefault="004C3FCA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3B8E9BAE" w14:textId="77777777" w:rsidR="004C3FCA" w:rsidRPr="00634B77" w:rsidRDefault="00CF3AA3" w:rsidP="004C3FCA">
            <w:pPr>
              <w:jc w:val="center"/>
            </w:pPr>
            <w:r w:rsidRPr="00634B77">
              <w:rPr>
                <w:rFonts w:ascii="ＭＳ Ｐゴシック" w:eastAsia="ＭＳ Ｐゴシック" w:hAnsi="ＭＳ Ｐゴシック"/>
                <w:sz w:val="24"/>
              </w:rPr>
              <w:t>回</w:t>
            </w:r>
          </w:p>
        </w:tc>
      </w:tr>
      <w:tr w:rsidR="00B95BA6" w:rsidRPr="00634B77" w14:paraId="107087A5" w14:textId="77777777" w:rsidTr="008E2DBF">
        <w:trPr>
          <w:trHeight w:val="690"/>
        </w:trPr>
        <w:tc>
          <w:tcPr>
            <w:tcW w:w="6698" w:type="dxa"/>
            <w:vAlign w:val="center"/>
          </w:tcPr>
          <w:p w14:paraId="6C71D6CD" w14:textId="77777777" w:rsidR="0039697A" w:rsidRPr="00634B77" w:rsidRDefault="0039697A" w:rsidP="0039697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ニコチン依存症管理料２の算定回数</w:t>
            </w:r>
          </w:p>
          <w:p w14:paraId="664A728D" w14:textId="77777777" w:rsidR="00B95BA6" w:rsidRPr="00634B77" w:rsidRDefault="0039697A" w:rsidP="0039697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（前年４月１日から当年３月末日までの一年間）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511983A2" w14:textId="77777777" w:rsidR="00B95BA6" w:rsidRPr="00634B77" w:rsidRDefault="0039697A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⑥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5ADBB3B8" w14:textId="77777777" w:rsidR="00B95BA6" w:rsidRPr="00634B77" w:rsidRDefault="00B95BA6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398A79D4" w14:textId="77777777" w:rsidR="00B95BA6" w:rsidRPr="00634B77" w:rsidRDefault="0039697A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回</w:t>
            </w:r>
          </w:p>
        </w:tc>
      </w:tr>
      <w:tr w:rsidR="004C3FCA" w:rsidRPr="00634B77" w14:paraId="35840F75" w14:textId="77777777" w:rsidTr="008E2DBF">
        <w:trPr>
          <w:trHeight w:val="690"/>
        </w:trPr>
        <w:tc>
          <w:tcPr>
            <w:tcW w:w="6698" w:type="dxa"/>
            <w:vAlign w:val="center"/>
          </w:tcPr>
          <w:p w14:paraId="48107F4F" w14:textId="77777777" w:rsidR="00B95BA6" w:rsidRPr="00634B77" w:rsidRDefault="00B95BA6" w:rsidP="00B95BA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ニコチン依存症管理料１の一年間の延べ算定回数</w:t>
            </w:r>
          </w:p>
          <w:p w14:paraId="3BF0E6A5" w14:textId="77777777" w:rsidR="00CF3AA3" w:rsidRPr="00634B77" w:rsidRDefault="00B95BA6" w:rsidP="00B95BA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（前年４月１日から当年３月末日までの一年間における初回から５回目までの治療を含む）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23CD25D4" w14:textId="77777777" w:rsidR="004C3FCA" w:rsidRPr="00634B77" w:rsidRDefault="0039697A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⑦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10310059" w14:textId="77777777" w:rsidR="004C3FCA" w:rsidRPr="00634B77" w:rsidRDefault="004C3FCA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42E71100" w14:textId="77777777" w:rsidR="004C3FCA" w:rsidRPr="00634B77" w:rsidRDefault="00CF3AA3" w:rsidP="004C3FCA">
            <w:pPr>
              <w:jc w:val="center"/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回</w:t>
            </w:r>
          </w:p>
        </w:tc>
      </w:tr>
      <w:tr w:rsidR="00B95BA6" w:rsidRPr="00634B77" w14:paraId="574BB501" w14:textId="77777777" w:rsidTr="008E2DBF">
        <w:trPr>
          <w:trHeight w:val="690"/>
        </w:trPr>
        <w:tc>
          <w:tcPr>
            <w:tcW w:w="6698" w:type="dxa"/>
            <w:vAlign w:val="center"/>
          </w:tcPr>
          <w:p w14:paraId="2651C8E8" w14:textId="77777777" w:rsidR="00B95BA6" w:rsidRPr="00634B77" w:rsidRDefault="00B95BA6" w:rsidP="00B95BA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ニコチン依存症管理料２を算定した患者の延べ指導回数</w:t>
            </w:r>
          </w:p>
          <w:p w14:paraId="2A95381C" w14:textId="77777777" w:rsidR="00B95BA6" w:rsidRPr="00634B77" w:rsidRDefault="00B95BA6" w:rsidP="00B95BA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（前年４月１日から当年３月末日までの一年間）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39965D1E" w14:textId="77777777" w:rsidR="00B95BA6" w:rsidRPr="00634B77" w:rsidRDefault="00B95BA6" w:rsidP="002E03F1">
            <w:pPr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587F24A9" w14:textId="77777777" w:rsidR="00B95BA6" w:rsidRPr="00634B77" w:rsidRDefault="00B95BA6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20AE3C4A" w14:textId="77777777" w:rsidR="00B95BA6" w:rsidRPr="00634B77" w:rsidRDefault="00B95BA6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回</w:t>
            </w:r>
          </w:p>
        </w:tc>
      </w:tr>
      <w:tr w:rsidR="00D452F4" w:rsidRPr="00634B77" w14:paraId="6AAA9CE9" w14:textId="77777777" w:rsidTr="008E2DBF">
        <w:trPr>
          <w:trHeight w:val="69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C434" w14:textId="77777777" w:rsidR="00D452F4" w:rsidRPr="00634B77" w:rsidRDefault="002E03F1" w:rsidP="005310A5">
            <w:pPr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のうち、</w:t>
            </w:r>
            <w:r w:rsidR="00D452F4" w:rsidRPr="00634B77">
              <w:rPr>
                <w:rFonts w:ascii="ＭＳ Ｐゴシック" w:eastAsia="ＭＳ Ｐゴシック" w:hAnsi="ＭＳ Ｐゴシック" w:hint="eastAsia"/>
                <w:sz w:val="22"/>
              </w:rPr>
              <w:t>禁煙補助治療システム</w:t>
            </w:r>
            <w:r w:rsidR="005310A5">
              <w:rPr>
                <w:rFonts w:ascii="ＭＳ Ｐゴシック" w:eastAsia="ＭＳ Ｐゴシック" w:hAnsi="ＭＳ Ｐゴシック" w:hint="eastAsia"/>
                <w:sz w:val="22"/>
              </w:rPr>
              <w:t>指導管理</w:t>
            </w: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加算</w:t>
            </w:r>
            <w:r w:rsidR="00A24C29" w:rsidRPr="00634B77">
              <w:rPr>
                <w:rFonts w:ascii="ＭＳ Ｐゴシック" w:eastAsia="ＭＳ Ｐゴシック" w:hAnsi="ＭＳ Ｐゴシック" w:hint="eastAsia"/>
                <w:sz w:val="22"/>
              </w:rPr>
              <w:t>を算定した者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52B463" w14:textId="77777777" w:rsidR="00D452F4" w:rsidRPr="00634B77" w:rsidRDefault="00D452F4" w:rsidP="003767FD">
            <w:pPr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F2E55" w14:textId="77777777" w:rsidR="00D452F4" w:rsidRPr="00634B77" w:rsidRDefault="00D452F4" w:rsidP="002146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29B9" w14:textId="77777777" w:rsidR="00D452F4" w:rsidRPr="00634B77" w:rsidRDefault="00D452F4" w:rsidP="002146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3767FD" w:rsidRPr="00634B77" w14:paraId="1CA75574" w14:textId="77777777" w:rsidTr="008E2DBF">
        <w:trPr>
          <w:trHeight w:val="69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767B" w14:textId="77777777" w:rsidR="003767FD" w:rsidRPr="00634B77" w:rsidRDefault="003767FD" w:rsidP="005310A5">
            <w:pPr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のうち、禁煙補助治療システム</w:t>
            </w:r>
            <w:r w:rsidR="005310A5">
              <w:rPr>
                <w:rFonts w:ascii="ＭＳ Ｐゴシック" w:eastAsia="ＭＳ Ｐゴシック" w:hAnsi="ＭＳ Ｐゴシック" w:hint="eastAsia"/>
                <w:sz w:val="22"/>
              </w:rPr>
              <w:t>指導管理</w:t>
            </w: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加算</w:t>
            </w:r>
            <w:r w:rsidR="00A24C29" w:rsidRPr="00634B77">
              <w:rPr>
                <w:rFonts w:ascii="ＭＳ Ｐゴシック" w:eastAsia="ＭＳ Ｐゴシック" w:hAnsi="ＭＳ Ｐゴシック" w:hint="eastAsia"/>
                <w:sz w:val="22"/>
              </w:rPr>
              <w:t>を算定した者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980C60" w14:textId="77777777" w:rsidR="003767FD" w:rsidRPr="00634B77" w:rsidRDefault="003767FD" w:rsidP="003767FD">
            <w:pPr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F817C" w14:textId="77777777" w:rsidR="003767FD" w:rsidRPr="00634B77" w:rsidRDefault="003767FD" w:rsidP="003767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75E3F" w14:textId="77777777" w:rsidR="003767FD" w:rsidRPr="00634B77" w:rsidRDefault="003767FD" w:rsidP="003767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3767FD" w:rsidRPr="00634B77" w14:paraId="422CC741" w14:textId="77777777" w:rsidTr="008E2DBF">
        <w:trPr>
          <w:trHeight w:val="69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1051" w14:textId="77777777" w:rsidR="003767FD" w:rsidRPr="00634B77" w:rsidRDefault="003767FD" w:rsidP="005310A5">
            <w:pPr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のうち、禁煙補助治療システム</w:t>
            </w:r>
            <w:r w:rsidR="005310A5">
              <w:rPr>
                <w:rFonts w:ascii="ＭＳ Ｐゴシック" w:eastAsia="ＭＳ Ｐゴシック" w:hAnsi="ＭＳ Ｐゴシック" w:hint="eastAsia"/>
                <w:sz w:val="22"/>
              </w:rPr>
              <w:t>指導管理</w:t>
            </w: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加算</w:t>
            </w:r>
            <w:r w:rsidR="00A24C29" w:rsidRPr="00634B77">
              <w:rPr>
                <w:rFonts w:ascii="ＭＳ Ｐゴシック" w:eastAsia="ＭＳ Ｐゴシック" w:hAnsi="ＭＳ Ｐゴシック" w:hint="eastAsia"/>
                <w:sz w:val="22"/>
              </w:rPr>
              <w:t>を算定した者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CD0B6" w14:textId="77777777" w:rsidR="003767FD" w:rsidRPr="00634B77" w:rsidRDefault="00E30369" w:rsidP="003767F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⑪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FB56E" w14:textId="77777777" w:rsidR="003767FD" w:rsidRPr="00634B77" w:rsidRDefault="003767FD" w:rsidP="00C6121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FF23C" w14:textId="77777777" w:rsidR="003767FD" w:rsidRPr="00634B77" w:rsidRDefault="003767FD" w:rsidP="00C6121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</w:tbl>
    <w:p w14:paraId="4AE4F230" w14:textId="77777777" w:rsidR="00790ACE" w:rsidRPr="00634B77" w:rsidRDefault="00790ACE" w:rsidP="00F43D3C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276"/>
        <w:gridCol w:w="514"/>
      </w:tblGrid>
      <w:tr w:rsidR="003E7E62" w:rsidRPr="00634B77" w14:paraId="34BE86E4" w14:textId="77777777" w:rsidTr="00654A71">
        <w:trPr>
          <w:trHeight w:val="610"/>
        </w:trPr>
        <w:tc>
          <w:tcPr>
            <w:tcW w:w="6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C2BF2A7" w14:textId="77777777" w:rsidR="003E7E62" w:rsidRPr="00634B77" w:rsidRDefault="003E7E62" w:rsidP="00D708A7">
            <w:pPr>
              <w:ind w:firstLineChars="700" w:firstLine="16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・喫煙を止めたものの割合＝（③＋④）／①</w:t>
            </w:r>
          </w:p>
        </w:tc>
        <w:tc>
          <w:tcPr>
            <w:tcW w:w="1276" w:type="dxa"/>
            <w:tcBorders>
              <w:right w:val="single" w:sz="4" w:space="0" w:color="FFFFFF"/>
            </w:tcBorders>
            <w:vAlign w:val="center"/>
          </w:tcPr>
          <w:p w14:paraId="4D08DAFE" w14:textId="77777777" w:rsidR="003E7E62" w:rsidRPr="00634B77" w:rsidRDefault="003E7E62" w:rsidP="00EB4D82">
            <w:pPr>
              <w:jc w:val="center"/>
              <w:rPr>
                <w:rFonts w:ascii="HGP創英ﾌﾟﾚｾﾞﾝｽEB" w:eastAsia="HGP創英ﾌﾟﾚｾﾞﾝｽEB" w:hAnsi="ＭＳ Ｐゴシック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7C61272" w14:textId="77777777" w:rsidR="003E7E62" w:rsidRPr="00634B77" w:rsidRDefault="003E7E62" w:rsidP="00EB4D8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％</w:t>
            </w:r>
          </w:p>
        </w:tc>
      </w:tr>
      <w:tr w:rsidR="004C3FCA" w:rsidRPr="00634B77" w14:paraId="699790EC" w14:textId="77777777" w:rsidTr="00654A71">
        <w:trPr>
          <w:trHeight w:val="610"/>
        </w:trPr>
        <w:tc>
          <w:tcPr>
            <w:tcW w:w="6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0C49ACC0" w14:textId="77777777" w:rsidR="004C3FCA" w:rsidRPr="00634B77" w:rsidRDefault="00CF3AA3" w:rsidP="00D708A7">
            <w:pPr>
              <w:ind w:firstLineChars="700" w:firstLine="16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4C3FCA" w:rsidRPr="00634B77">
              <w:rPr>
                <w:rFonts w:ascii="ＭＳ Ｐゴシック" w:eastAsia="ＭＳ Ｐゴシック" w:hAnsi="ＭＳ Ｐゴシック" w:hint="eastAsia"/>
                <w:sz w:val="24"/>
              </w:rPr>
              <w:t>治療の平均継続回数＝</w:t>
            </w:r>
            <w:r w:rsidR="009F2EF9" w:rsidRPr="00634B77">
              <w:rPr>
                <w:rFonts w:ascii="ＭＳ Ｐゴシック" w:eastAsia="ＭＳ Ｐゴシック" w:hAnsi="ＭＳ Ｐゴシック" w:hint="eastAsia"/>
                <w:sz w:val="24"/>
              </w:rPr>
              <w:t>（⑦＋⑧）／（⑤＋⑥）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1750604" w14:textId="77777777" w:rsidR="004C3FCA" w:rsidRPr="00634B77" w:rsidRDefault="004C3FCA" w:rsidP="000E3AE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017466C7" w14:textId="77777777" w:rsidR="004C3FCA" w:rsidRPr="00634B77" w:rsidRDefault="00C153D7" w:rsidP="000E3AE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回</w:t>
            </w:r>
          </w:p>
        </w:tc>
      </w:tr>
    </w:tbl>
    <w:p w14:paraId="769F8EA6" w14:textId="77777777" w:rsidR="00654A71" w:rsidRPr="00634B77" w:rsidRDefault="00654A71" w:rsidP="00654A71">
      <w:pPr>
        <w:spacing w:line="280" w:lineRule="exact"/>
        <w:ind w:leftChars="50" w:left="105"/>
        <w:rPr>
          <w:rFonts w:ascii="ＭＳ Ｐゴシック" w:eastAsia="ＭＳ Ｐゴシック" w:hAnsi="ＭＳ Ｐゴシック"/>
          <w:sz w:val="22"/>
          <w:szCs w:val="22"/>
        </w:rPr>
      </w:pPr>
    </w:p>
    <w:p w14:paraId="623070E3" w14:textId="77777777" w:rsidR="00F43D3C" w:rsidRPr="00634B77" w:rsidRDefault="00654A71" w:rsidP="00654A71">
      <w:pPr>
        <w:spacing w:line="280" w:lineRule="exact"/>
        <w:ind w:leftChars="50" w:left="105"/>
        <w:rPr>
          <w:rFonts w:ascii="ＭＳ Ｐゴシック" w:eastAsia="ＭＳ Ｐゴシック" w:hAnsi="ＭＳ Ｐゴシック"/>
          <w:sz w:val="22"/>
          <w:szCs w:val="22"/>
        </w:rPr>
      </w:pPr>
      <w:r w:rsidRPr="00634B77">
        <w:rPr>
          <w:rFonts w:ascii="ＭＳ Ｐゴシック" w:eastAsia="ＭＳ Ｐゴシック" w:hAnsi="ＭＳ Ｐゴシック"/>
          <w:sz w:val="22"/>
          <w:szCs w:val="22"/>
        </w:rPr>
        <w:t>[</w:t>
      </w:r>
      <w:r w:rsidR="005B1DD4" w:rsidRPr="00634B77">
        <w:rPr>
          <w:rFonts w:ascii="ＭＳ Ｐゴシック" w:eastAsia="ＭＳ Ｐゴシック" w:hAnsi="ＭＳ Ｐゴシック" w:hint="eastAsia"/>
          <w:sz w:val="22"/>
          <w:szCs w:val="22"/>
        </w:rPr>
        <w:t>記載上の注意]</w:t>
      </w:r>
    </w:p>
    <w:p w14:paraId="77679498" w14:textId="77777777" w:rsidR="00F43D3C" w:rsidRPr="00634B77" w:rsidRDefault="00F43D3C" w:rsidP="00654A71">
      <w:pPr>
        <w:spacing w:line="280" w:lineRule="exact"/>
        <w:ind w:leftChars="200" w:left="64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2A452D" w:rsidRPr="00634B7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「本管理料を算定した</w:t>
      </w:r>
      <w:r w:rsidR="005B1DD4" w:rsidRPr="00634B77">
        <w:rPr>
          <w:rFonts w:ascii="ＭＳ Ｐゴシック" w:eastAsia="ＭＳ Ｐゴシック" w:hAnsi="ＭＳ Ｐゴシック" w:hint="eastAsia"/>
          <w:sz w:val="22"/>
          <w:szCs w:val="22"/>
        </w:rPr>
        <w:t>患者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数」欄は、ニコチン依存症管理料</w:t>
      </w:r>
      <w:r w:rsidR="00654A71" w:rsidRPr="00634B77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の初回点数</w:t>
      </w:r>
      <w:r w:rsidR="00654A71" w:rsidRPr="00634B77">
        <w:rPr>
          <w:rFonts w:ascii="ＭＳ Ｐゴシック" w:eastAsia="ＭＳ Ｐゴシック" w:hAnsi="ＭＳ Ｐゴシック" w:hint="eastAsia"/>
          <w:sz w:val="22"/>
          <w:szCs w:val="22"/>
        </w:rPr>
        <w:t>及びニコチン依存症管理料２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を算定した患者数</w:t>
      </w:r>
      <w:r w:rsidR="00654A71" w:rsidRPr="00634B77">
        <w:rPr>
          <w:rFonts w:ascii="ＭＳ Ｐゴシック" w:eastAsia="ＭＳ Ｐゴシック" w:hAnsi="ＭＳ Ｐゴシック" w:hint="eastAsia"/>
          <w:sz w:val="22"/>
          <w:szCs w:val="22"/>
        </w:rPr>
        <w:t>の合計を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計上すること。</w:t>
      </w:r>
    </w:p>
    <w:p w14:paraId="5BBC8D25" w14:textId="77777777" w:rsidR="00C07E02" w:rsidRPr="00634B77" w:rsidRDefault="00F43D3C" w:rsidP="00654A71">
      <w:pPr>
        <w:spacing w:line="280" w:lineRule="exact"/>
        <w:ind w:leftChars="200" w:left="64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2A452D" w:rsidRPr="00634B7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「②のうち、禁煙に成功した者」欄は、</w:t>
      </w:r>
      <w:r w:rsidR="00111898" w:rsidRPr="00634B77">
        <w:rPr>
          <w:rFonts w:ascii="ＭＳ Ｐゴシック" w:eastAsia="ＭＳ Ｐゴシック" w:hAnsi="ＭＳ Ｐゴシック" w:hint="eastAsia"/>
          <w:sz w:val="22"/>
          <w:szCs w:val="22"/>
        </w:rPr>
        <w:t>１２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週</w:t>
      </w:r>
      <w:r w:rsidR="005B1DD4" w:rsidRPr="00634B77">
        <w:rPr>
          <w:rFonts w:ascii="ＭＳ Ｐゴシック" w:eastAsia="ＭＳ Ｐゴシック" w:hAnsi="ＭＳ Ｐゴシック" w:hint="eastAsia"/>
          <w:sz w:val="22"/>
          <w:szCs w:val="22"/>
        </w:rPr>
        <w:t>間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にわたる計５回の禁煙治療の終了時点で、４週間以上の禁煙に成功している者を計上すること。</w:t>
      </w:r>
    </w:p>
    <w:p w14:paraId="6B7F9D14" w14:textId="77777777" w:rsidR="00CF4BF7" w:rsidRPr="00634B77" w:rsidRDefault="00F43D3C" w:rsidP="00654A71">
      <w:pPr>
        <w:spacing w:line="280" w:lineRule="exact"/>
        <w:ind w:leftChars="300" w:left="630" w:firstLineChars="100" w:firstLine="220"/>
      </w:pP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なお、禁煙の成功を判断する際には、呼気一酸化炭素濃度測定器を用いて喫煙の有無を確認すること。</w:t>
      </w:r>
    </w:p>
    <w:sectPr w:rsidR="00CF4BF7" w:rsidRPr="00634B77" w:rsidSect="008E2DBF">
      <w:headerReference w:type="default" r:id="rId7"/>
      <w:footerReference w:type="default" r:id="rId8"/>
      <w:pgSz w:w="11906" w:h="16838"/>
      <w:pgMar w:top="567" w:right="1418" w:bottom="567" w:left="1418" w:header="425" w:footer="176" w:gutter="0"/>
      <w:pgNumType w:start="7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CF8F" w14:textId="77777777" w:rsidR="007D70F5" w:rsidRDefault="007D70F5" w:rsidP="009300F7">
      <w:r>
        <w:separator/>
      </w:r>
    </w:p>
  </w:endnote>
  <w:endnote w:type="continuationSeparator" w:id="0">
    <w:p w14:paraId="1912186F" w14:textId="77777777" w:rsidR="007D70F5" w:rsidRDefault="007D70F5" w:rsidP="0093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702963"/>
      <w:docPartObj>
        <w:docPartGallery w:val="Page Numbers (Bottom of Page)"/>
        <w:docPartUnique/>
      </w:docPartObj>
    </w:sdtPr>
    <w:sdtContent>
      <w:p w14:paraId="6CFAC32A" w14:textId="20C2BB3F" w:rsidR="00B5292F" w:rsidRDefault="00B5292F">
        <w:pPr>
          <w:pStyle w:val="a5"/>
          <w:jc w:val="right"/>
        </w:pPr>
        <w:r>
          <w:rPr>
            <w:rFonts w:hint="eastAsia"/>
          </w:rPr>
          <w:t>86</w:t>
        </w:r>
      </w:p>
    </w:sdtContent>
  </w:sdt>
  <w:p w14:paraId="0EE8C943" w14:textId="77777777" w:rsidR="00F019CB" w:rsidRDefault="00F019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03E6" w14:textId="77777777" w:rsidR="007D70F5" w:rsidRDefault="007D70F5" w:rsidP="009300F7">
      <w:r>
        <w:separator/>
      </w:r>
    </w:p>
  </w:footnote>
  <w:footnote w:type="continuationSeparator" w:id="0">
    <w:p w14:paraId="43EC4F81" w14:textId="77777777" w:rsidR="007D70F5" w:rsidRDefault="007D70F5" w:rsidP="0093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59F6" w14:textId="77777777" w:rsidR="00981FDD" w:rsidRPr="0051390C" w:rsidRDefault="00981FDD">
    <w:pPr>
      <w:pStyle w:val="a3"/>
      <w:rPr>
        <w:rFonts w:ascii="ＭＳ Ｐゴシック" w:eastAsia="ＭＳ Ｐゴシック" w:hAnsi="ＭＳ Ｐゴシック"/>
        <w:b/>
        <w:color w:val="FF0000"/>
      </w:rPr>
    </w:pPr>
    <w:r w:rsidRPr="00981FDD">
      <w:rPr>
        <w:rFonts w:ascii="ＭＳ Ｐゴシック" w:eastAsia="ＭＳ Ｐゴシック" w:hAnsi="ＭＳ Ｐゴシック" w:hint="eastAsia"/>
      </w:rPr>
      <w:t>様式８の２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87538"/>
    <w:multiLevelType w:val="hybridMultilevel"/>
    <w:tmpl w:val="ACC226B6"/>
    <w:lvl w:ilvl="0" w:tplc="CED68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C6A4C"/>
    <w:multiLevelType w:val="hybridMultilevel"/>
    <w:tmpl w:val="19A886D0"/>
    <w:lvl w:ilvl="0" w:tplc="337A3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8B17A1"/>
    <w:multiLevelType w:val="hybridMultilevel"/>
    <w:tmpl w:val="9C4C8248"/>
    <w:lvl w:ilvl="0" w:tplc="708AE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754623"/>
    <w:multiLevelType w:val="hybridMultilevel"/>
    <w:tmpl w:val="ECB21542"/>
    <w:lvl w:ilvl="0" w:tplc="017C3076">
      <w:start w:val="1"/>
      <w:numFmt w:val="decimalEnclosedCircle"/>
      <w:lvlText w:val="%1"/>
      <w:lvlJc w:val="left"/>
      <w:pPr>
        <w:ind w:left="0" w:firstLine="0"/>
      </w:pPr>
      <w:rPr>
        <w:rFonts w:ascii="ＭＳ Ｐゴシック" w:eastAsia="ＭＳ Ｐゴシック" w:hAnsi="ＭＳ Ｐゴシック" w:cs="Times New Roman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734C8A"/>
    <w:multiLevelType w:val="hybridMultilevel"/>
    <w:tmpl w:val="D292CE64"/>
    <w:lvl w:ilvl="0" w:tplc="60FAB68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F656FF"/>
    <w:multiLevelType w:val="hybridMultilevel"/>
    <w:tmpl w:val="1070D430"/>
    <w:lvl w:ilvl="0" w:tplc="1F80F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636C46"/>
    <w:multiLevelType w:val="hybridMultilevel"/>
    <w:tmpl w:val="72906EDE"/>
    <w:lvl w:ilvl="0" w:tplc="01DCC9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0184796">
    <w:abstractNumId w:val="6"/>
  </w:num>
  <w:num w:numId="2" w16cid:durableId="2082406710">
    <w:abstractNumId w:val="4"/>
  </w:num>
  <w:num w:numId="3" w16cid:durableId="335885931">
    <w:abstractNumId w:val="0"/>
  </w:num>
  <w:num w:numId="4" w16cid:durableId="1938980228">
    <w:abstractNumId w:val="3"/>
  </w:num>
  <w:num w:numId="5" w16cid:durableId="2012829768">
    <w:abstractNumId w:val="1"/>
  </w:num>
  <w:num w:numId="6" w16cid:durableId="105194811">
    <w:abstractNumId w:val="5"/>
  </w:num>
  <w:num w:numId="7" w16cid:durableId="306739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3C"/>
    <w:rsid w:val="00002227"/>
    <w:rsid w:val="00006B63"/>
    <w:rsid w:val="000307A6"/>
    <w:rsid w:val="0005538A"/>
    <w:rsid w:val="000C2CD8"/>
    <w:rsid w:val="000E3AEA"/>
    <w:rsid w:val="0010489A"/>
    <w:rsid w:val="00111898"/>
    <w:rsid w:val="001566C6"/>
    <w:rsid w:val="00196735"/>
    <w:rsid w:val="00214688"/>
    <w:rsid w:val="002A452D"/>
    <w:rsid w:val="002E03F1"/>
    <w:rsid w:val="003767FD"/>
    <w:rsid w:val="0039697A"/>
    <w:rsid w:val="003C3FB5"/>
    <w:rsid w:val="003C4CCD"/>
    <w:rsid w:val="003E1103"/>
    <w:rsid w:val="003E7E62"/>
    <w:rsid w:val="003F1DBA"/>
    <w:rsid w:val="0040465C"/>
    <w:rsid w:val="00405EF4"/>
    <w:rsid w:val="00426F40"/>
    <w:rsid w:val="00444855"/>
    <w:rsid w:val="004808A8"/>
    <w:rsid w:val="004C0BBA"/>
    <w:rsid w:val="004C3FCA"/>
    <w:rsid w:val="004F5621"/>
    <w:rsid w:val="0051390C"/>
    <w:rsid w:val="0052563E"/>
    <w:rsid w:val="005310A5"/>
    <w:rsid w:val="005331C5"/>
    <w:rsid w:val="005A6555"/>
    <w:rsid w:val="005B1DD4"/>
    <w:rsid w:val="00634B77"/>
    <w:rsid w:val="00635CB9"/>
    <w:rsid w:val="00642161"/>
    <w:rsid w:val="00645A16"/>
    <w:rsid w:val="00654A71"/>
    <w:rsid w:val="00695987"/>
    <w:rsid w:val="006C2E49"/>
    <w:rsid w:val="006D4594"/>
    <w:rsid w:val="00727C34"/>
    <w:rsid w:val="00790ACE"/>
    <w:rsid w:val="0079426C"/>
    <w:rsid w:val="007D70F5"/>
    <w:rsid w:val="007F5222"/>
    <w:rsid w:val="008122F2"/>
    <w:rsid w:val="00873640"/>
    <w:rsid w:val="00884041"/>
    <w:rsid w:val="008B2BA7"/>
    <w:rsid w:val="008E2DBF"/>
    <w:rsid w:val="00907DFB"/>
    <w:rsid w:val="009300F7"/>
    <w:rsid w:val="0095326E"/>
    <w:rsid w:val="00981FDD"/>
    <w:rsid w:val="009841C0"/>
    <w:rsid w:val="009863D4"/>
    <w:rsid w:val="009B195D"/>
    <w:rsid w:val="009B3986"/>
    <w:rsid w:val="009B5047"/>
    <w:rsid w:val="009C2D2A"/>
    <w:rsid w:val="009E14BA"/>
    <w:rsid w:val="009E24FE"/>
    <w:rsid w:val="009F2EF9"/>
    <w:rsid w:val="00A24C29"/>
    <w:rsid w:val="00A82DBF"/>
    <w:rsid w:val="00A97699"/>
    <w:rsid w:val="00AA3DE4"/>
    <w:rsid w:val="00AC12CB"/>
    <w:rsid w:val="00B5292F"/>
    <w:rsid w:val="00B6560B"/>
    <w:rsid w:val="00B95BA6"/>
    <w:rsid w:val="00BA166B"/>
    <w:rsid w:val="00C07E02"/>
    <w:rsid w:val="00C105F9"/>
    <w:rsid w:val="00C153D7"/>
    <w:rsid w:val="00C23D94"/>
    <w:rsid w:val="00C559A2"/>
    <w:rsid w:val="00C6121E"/>
    <w:rsid w:val="00C64684"/>
    <w:rsid w:val="00C8193D"/>
    <w:rsid w:val="00CB42F7"/>
    <w:rsid w:val="00CF3AA3"/>
    <w:rsid w:val="00CF4BF7"/>
    <w:rsid w:val="00D23B3A"/>
    <w:rsid w:val="00D32802"/>
    <w:rsid w:val="00D452F4"/>
    <w:rsid w:val="00D708A7"/>
    <w:rsid w:val="00DB4EC7"/>
    <w:rsid w:val="00DE4EA8"/>
    <w:rsid w:val="00E30369"/>
    <w:rsid w:val="00E405B4"/>
    <w:rsid w:val="00E54444"/>
    <w:rsid w:val="00E72BD5"/>
    <w:rsid w:val="00E9375D"/>
    <w:rsid w:val="00EB4D82"/>
    <w:rsid w:val="00EC45D6"/>
    <w:rsid w:val="00ED5E6E"/>
    <w:rsid w:val="00F019CB"/>
    <w:rsid w:val="00F213AA"/>
    <w:rsid w:val="00F365BD"/>
    <w:rsid w:val="00F4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12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00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0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00F7"/>
    <w:rPr>
      <w:kern w:val="2"/>
      <w:sz w:val="21"/>
      <w:szCs w:val="24"/>
    </w:rPr>
  </w:style>
  <w:style w:type="table" w:styleId="a7">
    <w:name w:val="Table Grid"/>
    <w:basedOn w:val="a1"/>
    <w:uiPriority w:val="59"/>
    <w:rsid w:val="004046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48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489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CF3A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2023-06-21T07:48:00Z</dcterms:created>
  <dcterms:modified xsi:type="dcterms:W3CDTF">2023-06-27T01:19:00Z</dcterms:modified>
</cp:coreProperties>
</file>