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70919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2E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3D713A6F" w:rsidR="006421D2" w:rsidRDefault="009F733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63793EF5">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8E2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8E6AF0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672EE" w:rsidRPr="002A10DC">
              <w:rPr>
                <w:rFonts w:hint="eastAsia"/>
                <w:sz w:val="36"/>
                <w:szCs w:val="36"/>
              </w:rPr>
              <w:t>感染対策向上加算</w:t>
            </w:r>
            <w:r w:rsidR="000843CC">
              <w:rPr>
                <w:rFonts w:hint="eastAsia"/>
                <w:sz w:val="36"/>
                <w:szCs w:val="36"/>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582B254B" w:rsidR="00120672" w:rsidRPr="002A10DC" w:rsidRDefault="006672EE" w:rsidP="00F56831">
            <w:pPr>
              <w:kinsoku w:val="0"/>
              <w:autoSpaceDE w:val="0"/>
              <w:autoSpaceDN w:val="0"/>
              <w:spacing w:line="464" w:lineRule="exact"/>
              <w:ind w:firstLineChars="318" w:firstLine="668"/>
              <w:rPr>
                <w:sz w:val="20"/>
                <w:szCs w:val="20"/>
              </w:rPr>
            </w:pPr>
            <w:r w:rsidRPr="002A10DC">
              <w:rPr>
                <w:rFonts w:hint="eastAsia"/>
                <w:sz w:val="20"/>
                <w:szCs w:val="20"/>
              </w:rPr>
              <w:t>告示注２（指導強化加算）・告示注５（抗菌薬適正使用体制加算）</w:t>
            </w:r>
            <w:r w:rsidR="009F7336">
              <w:rPr>
                <w:noProof/>
                <w:sz w:val="20"/>
                <w:szCs w:val="20"/>
              </w:rPr>
              <mc:AlternateContent>
                <mc:Choice Requires="wps">
                  <w:drawing>
                    <wp:anchor distT="0" distB="0" distL="114300" distR="114300" simplePos="0" relativeHeight="251658240" behindDoc="0" locked="0" layoutInCell="1" allowOverlap="1" wp14:anchorId="72273E8F" wp14:editId="1BD8686F">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AEC9"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408189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72EE">
              <w:rPr>
                <w:rFonts w:hAnsi="Times New Roman" w:cs="Times New Roman" w:hint="eastAsia"/>
                <w:spacing w:val="4"/>
                <w:sz w:val="20"/>
                <w:szCs w:val="20"/>
              </w:rPr>
              <w:t>1-078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19DC749" w:rsidR="006421D2" w:rsidRDefault="006421D2">
            <w:pPr>
              <w:kinsoku w:val="0"/>
              <w:autoSpaceDE w:val="0"/>
              <w:autoSpaceDN w:val="0"/>
              <w:spacing w:line="274" w:lineRule="atLeast"/>
              <w:rPr>
                <w:sz w:val="20"/>
                <w:szCs w:val="20"/>
              </w:rPr>
            </w:pPr>
            <w:r w:rsidRPr="001F5B58">
              <w:rPr>
                <w:sz w:val="20"/>
                <w:szCs w:val="20"/>
              </w:rPr>
              <w:t xml:space="preserve">    </w:t>
            </w:r>
            <w:r w:rsidR="002A10D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43CC"/>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10DC"/>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672EE"/>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9F7336"/>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39B57-5A06-4E0E-A8F9-17B493DDD0E0}">
  <ds:schemaRefs>
    <ds:schemaRef ds:uri="263dbbe5-076b-4606-a03b-9598f5f2f35a"/>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d29548d3-ddda-4524-80a7-32741925a0da"/>
    <ds:schemaRef ds:uri="http://purl.org/dc/dcmitype/"/>
  </ds:schemaRefs>
</ds:datastoreItem>
</file>

<file path=customXml/itemProps2.xml><?xml version="1.0" encoding="utf-8"?>
<ds:datastoreItem xmlns:ds="http://schemas.openxmlformats.org/officeDocument/2006/customXml" ds:itemID="{EFCF4B46-5311-4F94-AA3F-B84A89C11438}">
  <ds:schemaRefs>
    <ds:schemaRef ds:uri="http://schemas.microsoft.com/sharepoint/v3/contenttype/forms"/>
  </ds:schemaRefs>
</ds:datastoreItem>
</file>

<file path=customXml/itemProps3.xml><?xml version="1.0" encoding="utf-8"?>
<ds:datastoreItem xmlns:ds="http://schemas.openxmlformats.org/officeDocument/2006/customXml" ds:itemID="{62BF8E5A-06BB-4BEA-B6B7-B87F6A7EE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