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DB2B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5C98">
              <w:rPr>
                <w:rFonts w:hAnsi="Times New Roman" w:cs="Times New Roman" w:hint="eastAsia"/>
                <w:color w:val="auto"/>
                <w:spacing w:val="4"/>
                <w:sz w:val="16"/>
                <w:szCs w:val="16"/>
              </w:rPr>
              <w:t>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EE5F4FE" w:rsidR="006421D2" w:rsidRDefault="00E2183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FEF002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097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B85179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35C98">
              <w:rPr>
                <w:rFonts w:hint="eastAsia"/>
                <w:color w:val="auto"/>
                <w:sz w:val="36"/>
                <w:szCs w:val="36"/>
              </w:rPr>
              <w:t>薬剤管理指導料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75B5BB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35C98">
              <w:rPr>
                <w:rFonts w:hAnsi="Times New Roman" w:cs="Times New Roman" w:hint="eastAsia"/>
                <w:spacing w:val="4"/>
                <w:sz w:val="20"/>
                <w:szCs w:val="20"/>
              </w:rPr>
              <w:t>2-063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21837"/>
    <w:rsid w:val="00E9365B"/>
    <w:rsid w:val="00EF70BC"/>
    <w:rsid w:val="00F01DFE"/>
    <w:rsid w:val="00F35C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AA890-5926-4AB9-8F20-A67B5980277B}">
  <ds:schemaRef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2006/metadata/properties"/>
    <ds:schemaRef ds:uri="263dbbe5-076b-4606-a03b-9598f5f2f35a"/>
    <ds:schemaRef ds:uri="http://schemas.microsoft.com/office/infopath/2007/PartnerControls"/>
    <ds:schemaRef ds:uri="d29548d3-ddda-4524-80a7-32741925a0da"/>
    <ds:schemaRef ds:uri="http://www.w3.org/XML/1998/namespace"/>
  </ds:schemaRefs>
</ds:datastoreItem>
</file>

<file path=customXml/itemProps2.xml><?xml version="1.0" encoding="utf-8"?>
<ds:datastoreItem xmlns:ds="http://schemas.openxmlformats.org/officeDocument/2006/customXml" ds:itemID="{1D1BAEDF-6BBB-430C-BEB5-82392A24B34F}">
  <ds:schemaRefs>
    <ds:schemaRef ds:uri="http://schemas.microsoft.com/sharepoint/v3/contenttype/forms"/>
  </ds:schemaRefs>
</ds:datastoreItem>
</file>

<file path=customXml/itemProps3.xml><?xml version="1.0" encoding="utf-8"?>
<ds:datastoreItem xmlns:ds="http://schemas.openxmlformats.org/officeDocument/2006/customXml" ds:itemID="{2ABA983A-C8D2-452F-8A1B-723DBD28E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2024-03-08T08:06:00Z</dcterms:created>
  <dcterms:modified xsi:type="dcterms:W3CDTF">2024-09-24T07:18:00Z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