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1E81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729">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33402EF" w:rsidR="006421D2" w:rsidRDefault="00DB712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198850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A5E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3D2001" w14:textId="77777777" w:rsidR="0082377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45729">
              <w:rPr>
                <w:rFonts w:hint="eastAsia"/>
                <w:color w:val="auto"/>
                <w:sz w:val="36"/>
                <w:szCs w:val="36"/>
              </w:rPr>
              <w:t>ＨＰＶ核酸検出及びＨＰＶ核酸検出</w:t>
            </w:r>
          </w:p>
          <w:p w14:paraId="04A4D321" w14:textId="651E94BE" w:rsidR="006421D2" w:rsidRDefault="00645729" w:rsidP="001242AD">
            <w:pPr>
              <w:kinsoku w:val="0"/>
              <w:autoSpaceDE w:val="0"/>
              <w:autoSpaceDN w:val="0"/>
              <w:spacing w:line="464" w:lineRule="exact"/>
              <w:ind w:firstLineChars="112" w:firstLine="414"/>
            </w:pPr>
            <w:r>
              <w:rPr>
                <w:rFonts w:hint="eastAsia"/>
                <w:color w:val="auto"/>
                <w:sz w:val="36"/>
                <w:szCs w:val="36"/>
              </w:rPr>
              <w:t>（簡易ジェノタイプ判定）</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3E36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5729">
              <w:rPr>
                <w:rFonts w:hAnsi="Times New Roman" w:cs="Times New Roman" w:hint="eastAsia"/>
                <w:spacing w:val="4"/>
                <w:sz w:val="20"/>
                <w:szCs w:val="20"/>
              </w:rPr>
              <w:t>2-120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823770"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5729"/>
    <w:rsid w:val="00657CD8"/>
    <w:rsid w:val="006D0993"/>
    <w:rsid w:val="007155D3"/>
    <w:rsid w:val="0072619D"/>
    <w:rsid w:val="00727555"/>
    <w:rsid w:val="0073724F"/>
    <w:rsid w:val="007466B8"/>
    <w:rsid w:val="00787463"/>
    <w:rsid w:val="00797A0B"/>
    <w:rsid w:val="007D2AC6"/>
    <w:rsid w:val="007F0CBC"/>
    <w:rsid w:val="00800592"/>
    <w:rsid w:val="00823770"/>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B7124"/>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A4B9A-E490-46BB-90D2-13B4EF3CC6B1}">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263dbbe5-076b-4606-a03b-9598f5f2f35a"/>
    <ds:schemaRef ds:uri="http://purl.org/dc/terms/"/>
    <ds:schemaRef ds:uri="http://purl.org/dc/dcmitype/"/>
    <ds:schemaRef ds:uri="d29548d3-ddda-4524-80a7-32741925a0da"/>
    <ds:schemaRef ds:uri="http://schemas.microsoft.com/office/infopath/2007/PartnerControls"/>
  </ds:schemaRefs>
</ds:datastoreItem>
</file>

<file path=customXml/itemProps2.xml><?xml version="1.0" encoding="utf-8"?>
<ds:datastoreItem xmlns:ds="http://schemas.openxmlformats.org/officeDocument/2006/customXml" ds:itemID="{B1AFB2DB-9348-4402-B14D-47DD0D5B32F2}">
  <ds:schemaRefs>
    <ds:schemaRef ds:uri="http://schemas.microsoft.com/sharepoint/v3/contenttype/forms"/>
  </ds:schemaRefs>
</ds:datastoreItem>
</file>

<file path=customXml/itemProps3.xml><?xml version="1.0" encoding="utf-8"?>
<ds:datastoreItem xmlns:ds="http://schemas.openxmlformats.org/officeDocument/2006/customXml" ds:itemID="{E9B0E2C0-6FD8-4B3D-B0E2-345054126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2024-03-08T08:26:00Z</dcterms:created>
  <dcterms:modified xsi:type="dcterms:W3CDTF">2024-09-24T07:44:00Z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