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25397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70AB">
              <w:rPr>
                <w:rFonts w:hAnsi="Times New Roman" w:cs="Times New Roman" w:hint="eastAsia"/>
                <w:color w:val="auto"/>
                <w:spacing w:val="4"/>
                <w:sz w:val="16"/>
                <w:szCs w:val="16"/>
              </w:rPr>
              <w:t>脈動開</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BF35B45" w:rsidR="006421D2" w:rsidRDefault="007725A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AB7E5B0">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027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31B487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970AB">
              <w:rPr>
                <w:rFonts w:hint="eastAsia"/>
                <w:color w:val="auto"/>
                <w:sz w:val="36"/>
                <w:szCs w:val="36"/>
              </w:rPr>
              <w:t>胸腔鏡下動脈管開存閉鎖術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EC1E27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970AB">
              <w:rPr>
                <w:rFonts w:hAnsi="Times New Roman" w:cs="Times New Roman" w:hint="eastAsia"/>
                <w:spacing w:val="4"/>
                <w:sz w:val="20"/>
                <w:szCs w:val="20"/>
              </w:rPr>
              <w:t>2-358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725A0"/>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970A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1383DD-9412-4935-BA92-EDD71B35E6F6}">
  <ds:schemaRefs>
    <ds:schemaRef ds:uri="http://purl.org/dc/terms/"/>
    <ds:schemaRef ds:uri="http://purl.org/dc/elements/1.1/"/>
    <ds:schemaRef ds:uri="d29548d3-ddda-4524-80a7-32741925a0da"/>
    <ds:schemaRef ds:uri="http://purl.org/dc/dcmitype/"/>
    <ds:schemaRef ds:uri="263dbbe5-076b-4606-a03b-9598f5f2f35a"/>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41B5FE38-A201-47A5-AFDE-2BA07ED811F8}">
  <ds:schemaRefs>
    <ds:schemaRef ds:uri="http://schemas.microsoft.com/sharepoint/v3/contenttype/forms"/>
  </ds:schemaRefs>
</ds:datastoreItem>
</file>

<file path=customXml/itemProps3.xml><?xml version="1.0" encoding="utf-8"?>
<ds:datastoreItem xmlns:ds="http://schemas.openxmlformats.org/officeDocument/2006/customXml" ds:itemID="{5F37898C-E3A1-4AB2-A74E-3396A0390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2024-03-08T09:22:00Z</dcterms:created>
  <dcterms:modified xsi:type="dcterms:W3CDTF">2024-09-25T04:26:00Z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