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2812" w14:textId="77777777" w:rsidR="00ED467A" w:rsidRDefault="00F55F65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医療的ケア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>
        <w:rPr>
          <w:rFonts w:ascii="ＭＳ ゴシック" w:eastAsia="ＭＳ ゴシック" w:hAnsi="ＭＳ ゴシック" w:hint="eastAsia"/>
          <w:szCs w:val="24"/>
        </w:rPr>
        <w:t>修了者名簿</w:t>
      </w:r>
    </w:p>
    <w:p w14:paraId="6A982813" w14:textId="77777777" w:rsidR="0050710A" w:rsidRPr="00470D2E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70D2E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39"/>
        <w:gridCol w:w="952"/>
        <w:gridCol w:w="1911"/>
        <w:gridCol w:w="1783"/>
        <w:gridCol w:w="1902"/>
      </w:tblGrid>
      <w:tr w:rsidR="00902569" w:rsidRPr="00ED467A" w14:paraId="6A98281C" w14:textId="77777777" w:rsidTr="004B14E0">
        <w:trPr>
          <w:trHeight w:val="624"/>
        </w:trPr>
        <w:tc>
          <w:tcPr>
            <w:tcW w:w="960" w:type="dxa"/>
            <w:vAlign w:val="center"/>
          </w:tcPr>
          <w:p w14:paraId="6A982814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6A982815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14:paraId="6A982816" w14:textId="77777777"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14:paraId="6A982817" w14:textId="77777777"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6A982818" w14:textId="77777777"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14A50">
              <w:rPr>
                <w:rFonts w:asciiTheme="minorEastAsia" w:eastAsiaTheme="minorEastAsia" w:hAnsiTheme="minorEastAsia" w:hint="eastAsia"/>
                <w:spacing w:val="50"/>
                <w:kern w:val="0"/>
                <w:szCs w:val="24"/>
                <w:fitText w:val="960" w:id="1500799232"/>
              </w:rPr>
              <w:t>年月</w:t>
            </w:r>
            <w:r w:rsidRPr="00A14A50">
              <w:rPr>
                <w:rFonts w:asciiTheme="minorEastAsia" w:eastAsiaTheme="minorEastAsia" w:hAnsiTheme="minorEastAsia" w:hint="eastAsia"/>
                <w:spacing w:val="25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14:paraId="6A982819" w14:textId="77777777"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6A98281A" w14:textId="77777777"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14:paraId="6A98281B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14:paraId="6A982823" w14:textId="77777777" w:rsidTr="004B14E0">
        <w:trPr>
          <w:trHeight w:val="447"/>
        </w:trPr>
        <w:tc>
          <w:tcPr>
            <w:tcW w:w="960" w:type="dxa"/>
            <w:vAlign w:val="center"/>
          </w:tcPr>
          <w:p w14:paraId="6A98281D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1E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1F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20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21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22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2A" w14:textId="77777777" w:rsidTr="004B14E0">
        <w:trPr>
          <w:trHeight w:val="510"/>
        </w:trPr>
        <w:tc>
          <w:tcPr>
            <w:tcW w:w="960" w:type="dxa"/>
            <w:vAlign w:val="center"/>
          </w:tcPr>
          <w:p w14:paraId="6A982824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25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26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27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28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29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31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2B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2C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2D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2E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2F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30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38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32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3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3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3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3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3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3F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39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3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3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3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3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3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4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40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4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4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4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4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4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4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4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4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4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4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4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4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54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4E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4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5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5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5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5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5B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55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5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5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5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5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5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62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5C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5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5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5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6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6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69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63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6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6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6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6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6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70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6A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6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6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6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6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6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77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71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7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7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7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7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7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7E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78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7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7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7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7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7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85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7F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8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8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8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8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8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8C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86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8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8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8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8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8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93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8D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8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8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9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9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9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9A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94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9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9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9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9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9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A1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9B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9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9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9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9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A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A8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A2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A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A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A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A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A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AF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A9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A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A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A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A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A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B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B0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B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B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B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B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B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6A9828B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6A9828B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A9828B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9828B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B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828B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A9828B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A9828BE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28C1" w14:textId="77777777" w:rsidR="00297245" w:rsidRDefault="00297245" w:rsidP="00331451">
      <w:r>
        <w:separator/>
      </w:r>
    </w:p>
  </w:endnote>
  <w:endnote w:type="continuationSeparator" w:id="0">
    <w:p w14:paraId="6A9828C2" w14:textId="77777777" w:rsidR="00297245" w:rsidRDefault="00297245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28BF" w14:textId="77777777" w:rsidR="00297245" w:rsidRDefault="00297245" w:rsidP="00331451">
      <w:r>
        <w:separator/>
      </w:r>
    </w:p>
  </w:footnote>
  <w:footnote w:type="continuationSeparator" w:id="0">
    <w:p w14:paraId="6A9828C0" w14:textId="77777777" w:rsidR="00297245" w:rsidRDefault="00297245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10691"/>
    <w:rsid w:val="0024208F"/>
    <w:rsid w:val="00297245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70D2E"/>
    <w:rsid w:val="00487931"/>
    <w:rsid w:val="004A308C"/>
    <w:rsid w:val="004B14E0"/>
    <w:rsid w:val="004D162C"/>
    <w:rsid w:val="004D23C1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09AA"/>
    <w:rsid w:val="00A11A61"/>
    <w:rsid w:val="00A14A50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53FF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55F65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982812"/>
  <w15:docId w15:val="{0F5FA408-9D6A-4836-AC9F-7A9B7521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