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427B" w14:textId="77777777" w:rsidR="00A053B3" w:rsidRDefault="00A053B3" w:rsidP="00A053B3">
      <w:pPr>
        <w:rPr>
          <w:rFonts w:ascii="ＭＳ Ｐゴシック" w:eastAsia="ＭＳ Ｐゴシック" w:hAnsi="ＭＳ Ｐゴシック"/>
          <w:sz w:val="24"/>
        </w:rPr>
      </w:pPr>
      <w:r w:rsidRPr="00586D1B">
        <w:rPr>
          <w:rFonts w:ascii="ＭＳ Ｐゴシック" w:eastAsia="ＭＳ Ｐゴシック" w:hAnsi="ＭＳ Ｐゴシック" w:hint="eastAsia"/>
          <w:sz w:val="24"/>
        </w:rPr>
        <w:t>様式</w:t>
      </w:r>
      <w:r w:rsidR="007951A9" w:rsidRPr="00586D1B">
        <w:rPr>
          <w:rFonts w:ascii="ＭＳ Ｐゴシック" w:eastAsia="ＭＳ Ｐゴシック" w:hAnsi="ＭＳ Ｐゴシック" w:hint="eastAsia"/>
          <w:sz w:val="24"/>
        </w:rPr>
        <w:t>18</w:t>
      </w:r>
      <w:r w:rsidR="00F30739" w:rsidRPr="00586D1B">
        <w:rPr>
          <w:rFonts w:ascii="ＭＳ Ｐゴシック" w:eastAsia="ＭＳ Ｐゴシック" w:hAnsi="ＭＳ Ｐゴシック" w:hint="eastAsia"/>
          <w:sz w:val="24"/>
        </w:rPr>
        <w:t>の２</w:t>
      </w:r>
    </w:p>
    <w:p w14:paraId="38E53244" w14:textId="77777777" w:rsidR="00FD00DA" w:rsidRPr="00FD00DA" w:rsidRDefault="00FD00DA" w:rsidP="00A4397D">
      <w:pPr>
        <w:spacing w:line="180" w:lineRule="exact"/>
        <w:rPr>
          <w:rFonts w:ascii="ＭＳ Ｐゴシック" w:eastAsia="ＭＳ Ｐゴシック" w:hAnsi="ＭＳ Ｐゴシック" w:hint="eastAsia"/>
          <w:sz w:val="10"/>
          <w:szCs w:val="16"/>
        </w:rPr>
      </w:pPr>
    </w:p>
    <w:p w14:paraId="4BC61C6A" w14:textId="77777777" w:rsidR="00C1766E" w:rsidRDefault="00A4397D" w:rsidP="00A053B3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D4983">
        <w:rPr>
          <w:rFonts w:ascii="ＭＳ Ｐゴシック" w:eastAsia="ＭＳ Ｐゴシック" w:hAnsi="ＭＳ Ｐゴシック" w:hint="eastAsia"/>
          <w:sz w:val="28"/>
          <w:szCs w:val="28"/>
        </w:rPr>
        <w:t>在宅療養支援歯科診療所１又は２の</w:t>
      </w:r>
      <w:r w:rsidR="001014BA" w:rsidRPr="00586D1B">
        <w:rPr>
          <w:rFonts w:ascii="ＭＳ Ｐゴシック" w:eastAsia="ＭＳ Ｐゴシック" w:hAnsi="ＭＳ Ｐゴシック" w:hint="eastAsia"/>
          <w:sz w:val="28"/>
          <w:szCs w:val="28"/>
        </w:rPr>
        <w:t>施設基準に係る</w:t>
      </w:r>
      <w:r w:rsidR="00F30739" w:rsidRPr="00586D1B">
        <w:rPr>
          <w:rFonts w:ascii="ＭＳ Ｐゴシック" w:eastAsia="ＭＳ Ｐゴシック" w:hAnsi="ＭＳ Ｐゴシック" w:hint="eastAsia"/>
          <w:sz w:val="28"/>
          <w:szCs w:val="28"/>
        </w:rPr>
        <w:t>報告書</w:t>
      </w:r>
    </w:p>
    <w:p w14:paraId="0A3CF3D1" w14:textId="77777777" w:rsidR="00FD00DA" w:rsidRPr="00FD00DA" w:rsidRDefault="00FD00DA" w:rsidP="00A053B3">
      <w:pPr>
        <w:spacing w:line="0" w:lineRule="atLeast"/>
        <w:jc w:val="center"/>
        <w:rPr>
          <w:rFonts w:ascii="ＭＳ Ｐゴシック" w:eastAsia="ＭＳ Ｐゴシック" w:hAnsi="ＭＳ Ｐゴシック" w:hint="eastAsia"/>
          <w:sz w:val="22"/>
          <w:szCs w:val="28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6089"/>
      </w:tblGrid>
      <w:tr w:rsidR="00FD00DA" w:rsidRPr="00DD14A7" w14:paraId="44DA3C5D" w14:textId="77777777" w:rsidTr="008D0A5E">
        <w:trPr>
          <w:trHeight w:val="192"/>
        </w:trPr>
        <w:tc>
          <w:tcPr>
            <w:tcW w:w="2697" w:type="dxa"/>
          </w:tcPr>
          <w:p w14:paraId="5F623C37" w14:textId="77777777" w:rsidR="00FD00DA" w:rsidRPr="00DD14A7" w:rsidRDefault="00FD00DA" w:rsidP="008D0A5E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EE28EC">
              <w:rPr>
                <w:rFonts w:ascii="ＭＳ ゴシック" w:eastAsia="ＭＳ ゴシック" w:hAnsi="ＭＳ ゴシック" w:hint="eastAsia"/>
                <w:sz w:val="22"/>
              </w:rPr>
              <w:t>保険医療機関コード</w:t>
            </w:r>
          </w:p>
        </w:tc>
        <w:tc>
          <w:tcPr>
            <w:tcW w:w="6528" w:type="dxa"/>
          </w:tcPr>
          <w:p w14:paraId="56ACF906" w14:textId="77777777" w:rsidR="00FD00DA" w:rsidRPr="00DD14A7" w:rsidRDefault="00FD00DA" w:rsidP="008D0A5E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</w:tr>
      <w:tr w:rsidR="00FD00DA" w:rsidRPr="00DD14A7" w14:paraId="5A31E092" w14:textId="77777777" w:rsidTr="00FD00DA">
        <w:trPr>
          <w:trHeight w:val="514"/>
        </w:trPr>
        <w:tc>
          <w:tcPr>
            <w:tcW w:w="2697" w:type="dxa"/>
          </w:tcPr>
          <w:p w14:paraId="034A85D1" w14:textId="77777777" w:rsidR="00FD00DA" w:rsidRPr="00DD14A7" w:rsidRDefault="00FD00DA" w:rsidP="008D0A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528" w:type="dxa"/>
          </w:tcPr>
          <w:p w14:paraId="5CFC6815" w14:textId="77777777" w:rsidR="00FD00DA" w:rsidRPr="00DD14A7" w:rsidRDefault="00FD00DA" w:rsidP="008D0A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468123F2" w14:textId="77777777" w:rsidR="00574D87" w:rsidRDefault="00574D87" w:rsidP="00A4397D">
      <w:pPr>
        <w:spacing w:line="0" w:lineRule="atLeast"/>
        <w:rPr>
          <w:rFonts w:ascii="ＭＳ Ｐゴシック" w:eastAsia="ＭＳ Ｐゴシック" w:hAnsi="ＭＳ Ｐゴシック"/>
          <w:b/>
          <w:szCs w:val="21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6060"/>
      </w:tblGrid>
      <w:tr w:rsidR="00A4397D" w:rsidRPr="0014091D" w14:paraId="10E2B2FD" w14:textId="77777777" w:rsidTr="0014091D">
        <w:tc>
          <w:tcPr>
            <w:tcW w:w="2562" w:type="dxa"/>
            <w:shd w:val="clear" w:color="auto" w:fill="auto"/>
          </w:tcPr>
          <w:p w14:paraId="634CCBC3" w14:textId="77777777" w:rsidR="00A4397D" w:rsidRPr="0014091D" w:rsidRDefault="00A4397D" w:rsidP="0014091D">
            <w:pPr>
              <w:spacing w:line="0" w:lineRule="atLeast"/>
              <w:ind w:firstLineChars="100" w:firstLine="210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14091D">
              <w:rPr>
                <w:rFonts w:ascii="ＭＳ ゴシック" w:eastAsia="ＭＳ ゴシック" w:hAnsi="ＭＳ ゴシック" w:hint="eastAsia"/>
                <w:bCs/>
                <w:szCs w:val="21"/>
              </w:rPr>
              <w:t>該当届出区分□に</w:t>
            </w:r>
          </w:p>
          <w:p w14:paraId="1431D14F" w14:textId="77777777" w:rsidR="00A4397D" w:rsidRPr="0014091D" w:rsidRDefault="00A4397D" w:rsidP="0014091D">
            <w:pPr>
              <w:spacing w:line="0" w:lineRule="atLeast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14091D">
              <w:rPr>
                <w:rFonts w:ascii="ＭＳ ゴシック" w:eastAsia="ＭＳ ゴシック" w:hAnsi="ＭＳ ゴシック" w:hint="eastAsia"/>
                <w:bCs/>
                <w:szCs w:val="21"/>
              </w:rPr>
              <w:t>「</w:t>
            </w:r>
            <w:r w:rsidRPr="0014091D">
              <w:rPr>
                <w:rFonts w:ascii="ＭＳ ゴシック" w:eastAsia="ＭＳ ゴシック" w:hAnsi="ＭＳ ゴシック"/>
                <w:bCs/>
                <w:szCs w:val="21"/>
              </w:rPr>
              <w:t>✓</w:t>
            </w:r>
            <w:r w:rsidRPr="0014091D">
              <w:rPr>
                <w:rFonts w:ascii="ＭＳ ゴシック" w:eastAsia="ＭＳ ゴシック" w:hAnsi="ＭＳ ゴシック" w:hint="eastAsia"/>
                <w:bCs/>
                <w:szCs w:val="21"/>
              </w:rPr>
              <w:t>」を記入すること</w:t>
            </w:r>
          </w:p>
        </w:tc>
        <w:tc>
          <w:tcPr>
            <w:tcW w:w="6060" w:type="dxa"/>
            <w:shd w:val="clear" w:color="auto" w:fill="auto"/>
          </w:tcPr>
          <w:p w14:paraId="56377287" w14:textId="77777777" w:rsidR="00A4397D" w:rsidRPr="0014091D" w:rsidRDefault="00A4397D" w:rsidP="0014091D">
            <w:pPr>
              <w:spacing w:line="0" w:lineRule="atLeast"/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4091D">
              <w:rPr>
                <w:rFonts w:ascii="ＭＳ ゴシック" w:eastAsia="ＭＳ ゴシック" w:hAnsi="ＭＳ ゴシック" w:hint="eastAsia"/>
                <w:bCs/>
                <w:szCs w:val="21"/>
              </w:rPr>
              <w:t>□在宅療養支援歯科診療所１</w:t>
            </w:r>
          </w:p>
          <w:p w14:paraId="2831930A" w14:textId="77777777" w:rsidR="00A4397D" w:rsidRPr="0014091D" w:rsidRDefault="00A4397D" w:rsidP="0014091D">
            <w:pPr>
              <w:spacing w:line="0" w:lineRule="atLeast"/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4091D">
              <w:rPr>
                <w:rFonts w:ascii="ＭＳ ゴシック" w:eastAsia="ＭＳ ゴシック" w:hAnsi="ＭＳ ゴシック" w:hint="eastAsia"/>
                <w:bCs/>
                <w:szCs w:val="21"/>
              </w:rPr>
              <w:t>□在宅療養支援歯科診療所２</w:t>
            </w:r>
          </w:p>
        </w:tc>
      </w:tr>
    </w:tbl>
    <w:p w14:paraId="63F94AE8" w14:textId="77777777" w:rsidR="00A4397D" w:rsidRPr="00586D1B" w:rsidRDefault="00A4397D" w:rsidP="00FD00DA">
      <w:pPr>
        <w:spacing w:line="0" w:lineRule="atLeast"/>
        <w:rPr>
          <w:rFonts w:ascii="ＭＳ Ｐゴシック" w:eastAsia="ＭＳ Ｐゴシック" w:hAnsi="ＭＳ Ｐゴシック" w:hint="eastAsia"/>
          <w:b/>
          <w:szCs w:val="21"/>
        </w:rPr>
      </w:pPr>
    </w:p>
    <w:tbl>
      <w:tblPr>
        <w:tblW w:w="0" w:type="auto"/>
        <w:tblInd w:w="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1"/>
      </w:tblGrid>
      <w:tr w:rsidR="008B10F5" w:rsidRPr="00586D1B" w14:paraId="52E9B563" w14:textId="77777777" w:rsidTr="00A4397D">
        <w:tblPrEx>
          <w:tblCellMar>
            <w:top w:w="0" w:type="dxa"/>
            <w:bottom w:w="0" w:type="dxa"/>
          </w:tblCellMar>
        </w:tblPrEx>
        <w:trPr>
          <w:trHeight w:val="11640"/>
        </w:trPr>
        <w:tc>
          <w:tcPr>
            <w:tcW w:w="91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BB8C8E" w14:textId="77777777" w:rsidR="008B10F5" w:rsidRPr="00586D1B" w:rsidRDefault="00562904" w:rsidP="00562904">
            <w:pPr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b/>
                <w:sz w:val="24"/>
              </w:rPr>
              <w:t>歯科訪問診療の</w:t>
            </w:r>
            <w:r w:rsidR="00F30739" w:rsidRPr="00586D1B">
              <w:rPr>
                <w:rFonts w:ascii="ＭＳ Ｐゴシック" w:eastAsia="ＭＳ Ｐゴシック" w:hAnsi="ＭＳ Ｐゴシック" w:hint="eastAsia"/>
                <w:b/>
                <w:sz w:val="24"/>
              </w:rPr>
              <w:t>実施状況について</w:t>
            </w:r>
          </w:p>
          <w:p w14:paraId="4F0C2177" w14:textId="77777777" w:rsidR="00F30739" w:rsidRPr="00586D1B" w:rsidRDefault="00F30739" w:rsidP="00A4397D">
            <w:pPr>
              <w:spacing w:line="24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1F6CB211" w14:textId="77777777" w:rsidR="00476A2D" w:rsidRPr="00586D1B" w:rsidRDefault="00F30739" w:rsidP="00476A2D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  <w:r w:rsidR="008B10F5" w:rsidRPr="00586D1B">
              <w:rPr>
                <w:rFonts w:ascii="ＭＳ Ｐゴシック" w:eastAsia="ＭＳ Ｐゴシック" w:hAnsi="ＭＳ Ｐゴシック" w:hint="eastAsia"/>
                <w:sz w:val="24"/>
              </w:rPr>
              <w:t>)</w:t>
            </w: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4"/>
              </w:rPr>
              <w:t>歯科訪問診療の割合(</w:t>
            </w:r>
            <w:r w:rsidR="000168B8" w:rsidRPr="00586D1B">
              <w:rPr>
                <w:rFonts w:ascii="ＭＳ Ｐゴシック" w:eastAsia="ＭＳ Ｐゴシック" w:hAnsi="ＭＳ Ｐゴシック" w:hint="eastAsia"/>
                <w:sz w:val="24"/>
              </w:rPr>
              <w:t>直近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4"/>
              </w:rPr>
              <w:t>１月間の実績)</w:t>
            </w:r>
          </w:p>
          <w:p w14:paraId="27F7F5DE" w14:textId="77777777" w:rsidR="00476A2D" w:rsidRPr="00586D1B" w:rsidRDefault="00476A2D" w:rsidP="00476A2D">
            <w:pPr>
              <w:ind w:firstLineChars="200" w:firstLine="44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歯科訪問診療</w:t>
            </w:r>
            <w:r w:rsidR="001F6A36"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料</w:t>
            </w:r>
            <w:r w:rsidR="003E56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を算定した人数　　　　　　　　　</w:t>
            </w:r>
            <w:r w:rsidR="008212F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3E56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  <w:r w:rsidRPr="00586D1B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</w:t>
            </w:r>
            <w:r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</w:t>
            </w:r>
          </w:p>
          <w:p w14:paraId="6EA00842" w14:textId="77777777" w:rsidR="00476A2D" w:rsidRPr="00586D1B" w:rsidRDefault="003E5656" w:rsidP="00476A2D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外来で歯科診療を提供した人数　　　　　　　　　　</w:t>
            </w:r>
            <w:r w:rsidR="008212F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</w:t>
            </w:r>
          </w:p>
          <w:p w14:paraId="0C69B82D" w14:textId="77777777" w:rsidR="00DC689F" w:rsidRPr="00D53DE9" w:rsidRDefault="00476A2D" w:rsidP="00A4397D">
            <w:pPr>
              <w:spacing w:line="260" w:lineRule="exact"/>
              <w:ind w:leftChars="200" w:left="610" w:hangingChars="100" w:hanging="190"/>
              <w:rPr>
                <w:rFonts w:ascii="ＭＳ Ｐゴシック" w:eastAsia="ＭＳ Ｐゴシック" w:hAnsi="ＭＳ Ｐゴシック" w:hint="eastAsia"/>
                <w:sz w:val="19"/>
                <w:szCs w:val="19"/>
              </w:rPr>
            </w:pPr>
            <w:r w:rsidRPr="00D53DE9">
              <w:rPr>
                <w:rFonts w:ascii="ＭＳ Ｐゴシック" w:eastAsia="ＭＳ Ｐゴシック" w:hAnsi="ＭＳ Ｐゴシック"/>
                <w:sz w:val="19"/>
                <w:szCs w:val="19"/>
              </w:rPr>
              <w:t>※</w:t>
            </w:r>
            <w:r w:rsidR="00006F1A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　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①については、歯科訪問診療料</w:t>
            </w:r>
            <w:r w:rsidR="00DC689F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（歯科訪問診療１、２</w:t>
            </w:r>
            <w:r w:rsidR="00B03FA5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，３，４</w:t>
            </w:r>
            <w:r w:rsidR="00DC689F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若しくは</w:t>
            </w:r>
            <w:r w:rsidR="00B03FA5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５</w:t>
            </w:r>
            <w:r w:rsidR="00DC689F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又は歯科訪問診療料の注1</w:t>
            </w:r>
            <w:r w:rsidR="00B03FA5" w:rsidRPr="00D53DE9">
              <w:rPr>
                <w:rFonts w:ascii="ＭＳ Ｐゴシック" w:eastAsia="ＭＳ Ｐゴシック" w:hAnsi="ＭＳ Ｐゴシック"/>
                <w:sz w:val="19"/>
                <w:szCs w:val="19"/>
              </w:rPr>
              <w:t>5</w:t>
            </w:r>
            <w:r w:rsidR="00DC689F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「イ　初診時」若しくは「ロ　再診時」</w:t>
            </w:r>
            <w:r w:rsidR="0024373C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）</w:t>
            </w:r>
            <w:r w:rsidR="00B03FA5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若しくは注1</w:t>
            </w:r>
            <w:r w:rsidR="00B03FA5" w:rsidRPr="00D53DE9">
              <w:rPr>
                <w:rFonts w:ascii="ＭＳ Ｐゴシック" w:eastAsia="ＭＳ Ｐゴシック" w:hAnsi="ＭＳ Ｐゴシック"/>
                <w:sz w:val="19"/>
                <w:szCs w:val="19"/>
              </w:rPr>
              <w:t>9</w:t>
            </w:r>
            <w:r w:rsidR="00B03FA5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「イ　初診時」若しくは「ロ　再診時」）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を算定した</w:t>
            </w:r>
            <w:r w:rsidR="00DC689F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患者の合計延べ人数を記載すること。</w:t>
            </w:r>
          </w:p>
          <w:p w14:paraId="4ECB54EA" w14:textId="77777777" w:rsidR="00476A2D" w:rsidRPr="00D53DE9" w:rsidRDefault="00DC689F" w:rsidP="00A4397D">
            <w:pPr>
              <w:spacing w:line="260" w:lineRule="exact"/>
              <w:ind w:leftChars="200" w:left="610" w:hangingChars="100" w:hanging="190"/>
              <w:rPr>
                <w:rFonts w:ascii="ＭＳ Ｐゴシック" w:eastAsia="ＭＳ Ｐゴシック" w:hAnsi="ＭＳ Ｐゴシック" w:hint="eastAsia"/>
                <w:sz w:val="19"/>
                <w:szCs w:val="19"/>
              </w:rPr>
            </w:pP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※</w:t>
            </w:r>
            <w:r w:rsidR="00006F1A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　</w:t>
            </w:r>
            <w:r w:rsidR="00476A2D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②については、診療所で歯科初診料、歯科再診料を算定した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患者の合計延べ人数</w:t>
            </w:r>
            <w:r w:rsidR="00476A2D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を記載すること。</w:t>
            </w:r>
          </w:p>
          <w:p w14:paraId="6985622F" w14:textId="77777777" w:rsidR="00476A2D" w:rsidRPr="00D53DE9" w:rsidRDefault="00476A2D" w:rsidP="00A4397D">
            <w:pPr>
              <w:spacing w:line="200" w:lineRule="exact"/>
              <w:ind w:firstLineChars="300" w:firstLine="570"/>
              <w:rPr>
                <w:rFonts w:ascii="ＭＳ Ｐゴシック" w:eastAsia="ＭＳ Ｐゴシック" w:hAnsi="ＭＳ Ｐゴシック" w:hint="eastAsia"/>
                <w:sz w:val="19"/>
                <w:szCs w:val="19"/>
              </w:rPr>
            </w:pPr>
          </w:p>
          <w:p w14:paraId="3D14825C" w14:textId="77777777" w:rsidR="00476A2D" w:rsidRPr="00586D1B" w:rsidRDefault="00476A2D" w:rsidP="00476A2D">
            <w:pPr>
              <w:ind w:firstLineChars="100" w:firstLine="220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86D1B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歯科訪問診療を提供した患者数の割合　　　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①</w:t>
            </w:r>
            <w:r w:rsidR="009A64A5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/</w:t>
            </w:r>
            <w:r w:rsidR="009A64A5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(①+②)</w:t>
            </w:r>
            <w:r w:rsidR="009A64A5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＝</w:t>
            </w:r>
            <w:r w:rsidR="009A64A5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  <w:t xml:space="preserve">　　　　</w:t>
            </w:r>
            <w:r w:rsidR="00FF5A3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 xml:space="preserve">　　　　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  <w:t xml:space="preserve">　　</w:t>
            </w:r>
          </w:p>
          <w:p w14:paraId="56D9E2BB" w14:textId="77777777" w:rsidR="00476A2D" w:rsidRPr="00586D1B" w:rsidRDefault="00476A2D" w:rsidP="001966AE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7FDBFB91" w14:textId="77777777" w:rsidR="008B10F5" w:rsidRPr="00586D1B" w:rsidRDefault="00476A2D" w:rsidP="001966AE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２）</w:t>
            </w:r>
            <w:r w:rsidR="000B7A83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歯科訪問診療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4"/>
              </w:rPr>
              <w:t>の</w:t>
            </w:r>
            <w:r w:rsidR="00F30739" w:rsidRPr="00586D1B">
              <w:rPr>
                <w:rFonts w:ascii="ＭＳ Ｐゴシック" w:eastAsia="ＭＳ Ｐゴシック" w:hAnsi="ＭＳ Ｐゴシック" w:hint="eastAsia"/>
                <w:sz w:val="24"/>
              </w:rPr>
              <w:t>実績</w:t>
            </w:r>
            <w:r w:rsidR="000168B8" w:rsidRPr="00586D1B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="001F6A36" w:rsidRPr="00586D1B">
              <w:rPr>
                <w:rFonts w:ascii="ＭＳ Ｐゴシック" w:eastAsia="ＭＳ Ｐゴシック" w:hAnsi="ＭＳ Ｐゴシック" w:hint="eastAsia"/>
                <w:sz w:val="24"/>
              </w:rPr>
              <w:t>直近</w:t>
            </w: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３月間）</w:t>
            </w:r>
          </w:p>
          <w:p w14:paraId="354EEF80" w14:textId="77777777" w:rsidR="00F30739" w:rsidRPr="00586D1B" w:rsidRDefault="00F30739" w:rsidP="00D53DE9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tbl>
            <w:tblPr>
              <w:tblW w:w="0" w:type="auto"/>
              <w:tblInd w:w="4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91"/>
              <w:gridCol w:w="2991"/>
            </w:tblGrid>
            <w:tr w:rsidR="00F30739" w:rsidRPr="00586D1B" w14:paraId="2BCAE7FC" w14:textId="77777777" w:rsidTr="00A4397D">
              <w:trPr>
                <w:trHeight w:val="506"/>
              </w:trPr>
              <w:tc>
                <w:tcPr>
                  <w:tcW w:w="2991" w:type="dxa"/>
                  <w:vAlign w:val="center"/>
                </w:tcPr>
                <w:p w14:paraId="3046C4DD" w14:textId="77777777" w:rsidR="008B10F5" w:rsidRPr="00586D1B" w:rsidRDefault="008B10F5" w:rsidP="001966AE">
                  <w:pPr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歯科訪問診療１</w:t>
                  </w:r>
                </w:p>
              </w:tc>
              <w:tc>
                <w:tcPr>
                  <w:tcW w:w="2991" w:type="dxa"/>
                  <w:vAlign w:val="center"/>
                </w:tcPr>
                <w:p w14:paraId="25FB1114" w14:textId="77777777" w:rsidR="008B10F5" w:rsidRPr="00586D1B" w:rsidRDefault="008B10F5" w:rsidP="001966AE">
                  <w:pPr>
                    <w:jc w:val="center"/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①　　　　　　　　　人</w:t>
                  </w:r>
                </w:p>
              </w:tc>
            </w:tr>
            <w:tr w:rsidR="00F30739" w:rsidRPr="00586D1B" w14:paraId="6C54809D" w14:textId="77777777" w:rsidTr="00A4397D">
              <w:trPr>
                <w:trHeight w:val="506"/>
              </w:trPr>
              <w:tc>
                <w:tcPr>
                  <w:tcW w:w="2991" w:type="dxa"/>
                  <w:tcBorders>
                    <w:bottom w:val="single" w:sz="4" w:space="0" w:color="000000"/>
                  </w:tcBorders>
                  <w:vAlign w:val="center"/>
                </w:tcPr>
                <w:p w14:paraId="22327F79" w14:textId="77777777" w:rsidR="008B10F5" w:rsidRPr="00586D1B" w:rsidRDefault="008B10F5" w:rsidP="001966AE">
                  <w:pPr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歯科訪問診療２</w:t>
                  </w:r>
                </w:p>
              </w:tc>
              <w:tc>
                <w:tcPr>
                  <w:tcW w:w="2991" w:type="dxa"/>
                  <w:tcBorders>
                    <w:bottom w:val="single" w:sz="4" w:space="0" w:color="000000"/>
                  </w:tcBorders>
                  <w:vAlign w:val="center"/>
                </w:tcPr>
                <w:p w14:paraId="0650FF08" w14:textId="77777777" w:rsidR="008B10F5" w:rsidRPr="00586D1B" w:rsidRDefault="008B10F5" w:rsidP="001966AE">
                  <w:pPr>
                    <w:jc w:val="center"/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②　　　　　　　　　人</w:t>
                  </w:r>
                </w:p>
              </w:tc>
            </w:tr>
            <w:tr w:rsidR="00F30739" w:rsidRPr="00586D1B" w14:paraId="5110B2A9" w14:textId="77777777" w:rsidTr="00A4397D">
              <w:trPr>
                <w:trHeight w:val="506"/>
              </w:trPr>
              <w:tc>
                <w:tcPr>
                  <w:tcW w:w="2991" w:type="dxa"/>
                  <w:tcBorders>
                    <w:right w:val="single" w:sz="4" w:space="0" w:color="auto"/>
                  </w:tcBorders>
                  <w:vAlign w:val="center"/>
                </w:tcPr>
                <w:p w14:paraId="00D6F569" w14:textId="77777777" w:rsidR="008B10F5" w:rsidRPr="00586D1B" w:rsidRDefault="008B10F5" w:rsidP="001966AE">
                  <w:pPr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歯科訪問診療３</w:t>
                  </w:r>
                </w:p>
              </w:tc>
              <w:tc>
                <w:tcPr>
                  <w:tcW w:w="299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915FB0" w14:textId="77777777" w:rsidR="008B10F5" w:rsidRPr="00586D1B" w:rsidRDefault="008B10F5" w:rsidP="001966AE">
                  <w:pPr>
                    <w:jc w:val="center"/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③　　　　　　　　　人</w:t>
                  </w:r>
                </w:p>
              </w:tc>
            </w:tr>
            <w:tr w:rsidR="00D53DE9" w:rsidRPr="00586D1B" w14:paraId="15D86163" w14:textId="77777777" w:rsidTr="00A4397D">
              <w:trPr>
                <w:trHeight w:val="506"/>
              </w:trPr>
              <w:tc>
                <w:tcPr>
                  <w:tcW w:w="2991" w:type="dxa"/>
                  <w:tcBorders>
                    <w:right w:val="single" w:sz="4" w:space="0" w:color="auto"/>
                  </w:tcBorders>
                  <w:vAlign w:val="center"/>
                </w:tcPr>
                <w:p w14:paraId="08A2ECE4" w14:textId="77777777" w:rsidR="00D53DE9" w:rsidRPr="00586D1B" w:rsidRDefault="00D53DE9" w:rsidP="001966AE">
                  <w:pPr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４</w:t>
                  </w:r>
                </w:p>
              </w:tc>
              <w:tc>
                <w:tcPr>
                  <w:tcW w:w="299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66A517" w14:textId="77777777" w:rsidR="00D53DE9" w:rsidRPr="00586D1B" w:rsidRDefault="00D53DE9" w:rsidP="001966AE">
                  <w:pPr>
                    <w:jc w:val="center"/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④</w:t>
                  </w:r>
                  <w:r w:rsidRPr="00D53DE9">
                    <w:rPr>
                      <w:rFonts w:ascii="ＭＳ Ｐゴシック" w:eastAsia="ＭＳ Ｐゴシック" w:hAnsi="ＭＳ Ｐゴシック" w:hint="eastAsia"/>
                      <w:sz w:val="24"/>
                    </w:rPr>
                    <w:t xml:space="preserve">　　　　　　　　　人</w:t>
                  </w:r>
                </w:p>
              </w:tc>
            </w:tr>
            <w:tr w:rsidR="00D53DE9" w:rsidRPr="00586D1B" w14:paraId="10F3A34C" w14:textId="77777777" w:rsidTr="00A4397D">
              <w:trPr>
                <w:trHeight w:val="506"/>
              </w:trPr>
              <w:tc>
                <w:tcPr>
                  <w:tcW w:w="2991" w:type="dxa"/>
                  <w:tcBorders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91CDA86" w14:textId="77777777" w:rsidR="00D53DE9" w:rsidRPr="00586D1B" w:rsidRDefault="00D53DE9" w:rsidP="001966AE">
                  <w:pPr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５</w:t>
                  </w:r>
                </w:p>
              </w:tc>
              <w:tc>
                <w:tcPr>
                  <w:tcW w:w="2991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2F80C10" w14:textId="77777777" w:rsidR="00D53DE9" w:rsidRPr="00586D1B" w:rsidRDefault="00D53DE9" w:rsidP="001966AE">
                  <w:pPr>
                    <w:jc w:val="center"/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⑤</w:t>
                  </w:r>
                  <w:r w:rsidRPr="00D53DE9">
                    <w:rPr>
                      <w:rFonts w:ascii="ＭＳ Ｐゴシック" w:eastAsia="ＭＳ Ｐゴシック" w:hAnsi="ＭＳ Ｐゴシック" w:hint="eastAsia"/>
                      <w:sz w:val="24"/>
                    </w:rPr>
                    <w:t xml:space="preserve">　　　　　　　　　人</w:t>
                  </w:r>
                </w:p>
              </w:tc>
            </w:tr>
          </w:tbl>
          <w:p w14:paraId="6DCC5A25" w14:textId="77777777" w:rsidR="00476A2D" w:rsidRPr="00D53DE9" w:rsidRDefault="00545714" w:rsidP="000B7A83">
            <w:pPr>
              <w:ind w:firstLineChars="200" w:firstLine="380"/>
              <w:rPr>
                <w:rFonts w:ascii="ＭＳ Ｐゴシック" w:eastAsia="ＭＳ Ｐゴシック" w:hAnsi="ＭＳ Ｐゴシック" w:hint="eastAsia"/>
                <w:sz w:val="19"/>
                <w:szCs w:val="19"/>
              </w:rPr>
            </w:pP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※①～</w:t>
            </w:r>
            <w:r w:rsidR="00D53DE9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⑤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の歯科訪問診療料の人数は延べ人数を記載すること。</w:t>
            </w:r>
          </w:p>
          <w:p w14:paraId="53AB3ED7" w14:textId="77777777" w:rsidR="00006F1A" w:rsidRPr="00D53DE9" w:rsidRDefault="00006F1A" w:rsidP="00A4397D">
            <w:pPr>
              <w:spacing w:line="200" w:lineRule="exact"/>
              <w:ind w:firstLineChars="100" w:firstLine="200"/>
              <w:rPr>
                <w:rFonts w:ascii="ＭＳ Ｐゴシック" w:eastAsia="ＭＳ Ｐゴシック" w:hAnsi="ＭＳ Ｐゴシック" w:hint="eastAsia"/>
                <w:sz w:val="20"/>
              </w:rPr>
            </w:pPr>
          </w:p>
          <w:p w14:paraId="6B96B29E" w14:textId="77777777" w:rsidR="000421EF" w:rsidRPr="00D53DE9" w:rsidRDefault="000421EF" w:rsidP="000421EF">
            <w:pPr>
              <w:ind w:firstLineChars="100" w:firstLine="200"/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  <w:u w:val="single"/>
              </w:rPr>
            </w:pPr>
            <w:r w:rsidRPr="00D53DE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歯科訪問診療のうち歯科訪問診療１を算定する患者の割合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　</w:t>
            </w:r>
            <w:r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①</w:t>
            </w:r>
            <w:r w:rsidR="009A64A5"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/</w:t>
            </w:r>
            <w:r w:rsidR="009A64A5" w:rsidRPr="00D53DE9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 xml:space="preserve"> </w:t>
            </w:r>
            <w:r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（①+②+③</w:t>
            </w:r>
            <w:r w:rsidR="00D53DE9"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+④</w:t>
            </w:r>
            <w:r w:rsidR="00D53DE9" w:rsidRPr="00D53DE9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+</w:t>
            </w:r>
            <w:r w:rsidR="00D53DE9"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⑤</w:t>
            </w:r>
            <w:r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）</w:t>
            </w:r>
            <w:r w:rsidR="009A64A5"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＝</w:t>
            </w:r>
            <w:r w:rsidR="009A64A5"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 xml:space="preserve">　</w:t>
            </w:r>
            <w:r w:rsidR="00FF5A34"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 xml:space="preserve">　　</w:t>
            </w:r>
            <w:r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 xml:space="preserve">　　</w:t>
            </w:r>
            <w:r w:rsidR="00FF5A34" w:rsidRPr="00D53DE9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  <w:u w:val="single"/>
              </w:rPr>
              <w:t xml:space="preserve">　　　</w:t>
            </w:r>
            <w:r w:rsidRPr="00D53DE9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  <w:u w:val="single"/>
              </w:rPr>
              <w:t xml:space="preserve">　　</w:t>
            </w:r>
          </w:p>
          <w:p w14:paraId="0F4F428D" w14:textId="77777777" w:rsidR="00006F1A" w:rsidRPr="000421EF" w:rsidRDefault="00006F1A" w:rsidP="00D53DE9">
            <w:pPr>
              <w:spacing w:line="280" w:lineRule="exact"/>
              <w:ind w:firstLineChars="100" w:firstLine="200"/>
              <w:rPr>
                <w:rFonts w:ascii="ＭＳ Ｐゴシック" w:eastAsia="ＭＳ Ｐゴシック" w:hAnsi="ＭＳ Ｐゴシック" w:hint="eastAsia"/>
                <w:sz w:val="20"/>
              </w:rPr>
            </w:pPr>
          </w:p>
          <w:p w14:paraId="6EB8C51B" w14:textId="77777777" w:rsidR="00D53DE9" w:rsidRDefault="00DC689F" w:rsidP="00A4397D">
            <w:pPr>
              <w:spacing w:line="260" w:lineRule="exact"/>
              <w:ind w:firstLineChars="100" w:firstLine="190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※</w:t>
            </w:r>
            <w:r w:rsidR="000421EF"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歯科訪問診療１には歯科訪問診療料の注</w:t>
            </w:r>
            <w:r w:rsidR="00D53DE9"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1</w:t>
            </w:r>
            <w:r w:rsidR="00D53DE9" w:rsidRPr="00D53DE9">
              <w:rPr>
                <w:rFonts w:ascii="ＭＳ ゴシック" w:eastAsia="ＭＳ ゴシック" w:hAnsi="ＭＳ ゴシック"/>
                <w:sz w:val="19"/>
                <w:szCs w:val="19"/>
              </w:rPr>
              <w:t>5</w:t>
            </w: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「イ</w:t>
            </w:r>
            <w:r w:rsid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 </w:t>
            </w: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初診時」若しくは「ロ</w:t>
            </w:r>
            <w:r w:rsid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 </w:t>
            </w: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再診時」</w:t>
            </w:r>
            <w:r w:rsidR="00D53DE9"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又は注1</w:t>
            </w:r>
            <w:r w:rsidR="00D53DE9" w:rsidRPr="00D53DE9">
              <w:rPr>
                <w:rFonts w:ascii="ＭＳ ゴシック" w:eastAsia="ＭＳ ゴシック" w:hAnsi="ＭＳ ゴシック"/>
                <w:sz w:val="19"/>
                <w:szCs w:val="19"/>
              </w:rPr>
              <w:t>9</w:t>
            </w:r>
          </w:p>
          <w:p w14:paraId="416E8B41" w14:textId="77777777" w:rsidR="00D53DE9" w:rsidRDefault="00D53DE9" w:rsidP="00A4397D">
            <w:pPr>
              <w:spacing w:line="260" w:lineRule="exact"/>
              <w:ind w:firstLineChars="200" w:firstLine="380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「イ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 </w:t>
            </w: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初診時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>」若しくは「ロ 再診時」</w:t>
            </w:r>
            <w:r w:rsidR="00DC689F"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を算定した患者のうち、歯科訪問診療１に相当する診療</w:t>
            </w:r>
          </w:p>
          <w:p w14:paraId="48E10C90" w14:textId="77777777" w:rsidR="00DC689F" w:rsidRPr="00D53DE9" w:rsidRDefault="00DC689F" w:rsidP="00A4397D">
            <w:pPr>
              <w:spacing w:line="260" w:lineRule="exact"/>
              <w:ind w:firstLineChars="200" w:firstLine="380"/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を行った患者数を含</w:t>
            </w:r>
            <w:r w:rsidR="000421EF"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む</w:t>
            </w: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。</w:t>
            </w:r>
          </w:p>
          <w:p w14:paraId="7CABC2E1" w14:textId="77777777" w:rsidR="00822641" w:rsidRPr="00D53DE9" w:rsidRDefault="00DC689F" w:rsidP="00A4397D">
            <w:pPr>
              <w:spacing w:line="260" w:lineRule="exact"/>
              <w:ind w:leftChars="100" w:left="400" w:hangingChars="100" w:hanging="190"/>
              <w:rPr>
                <w:rFonts w:ascii="ＭＳ Ｐゴシック" w:eastAsia="ＭＳ Ｐゴシック" w:hAnsi="ＭＳ Ｐゴシック" w:hint="eastAsia"/>
                <w:sz w:val="19"/>
                <w:szCs w:val="19"/>
              </w:rPr>
            </w:pP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※</w:t>
            </w:r>
            <w:r w:rsidR="000421EF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　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歯科訪問診療２には歯科訪問診療料の注1</w:t>
            </w:r>
            <w:r w:rsidR="00D53DE9">
              <w:rPr>
                <w:rFonts w:ascii="ＭＳ Ｐゴシック" w:eastAsia="ＭＳ Ｐゴシック" w:hAnsi="ＭＳ Ｐゴシック"/>
                <w:sz w:val="19"/>
                <w:szCs w:val="19"/>
              </w:rPr>
              <w:t>5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「イ　初診時」若しくは「ロ　再診時」</w:t>
            </w:r>
            <w:r w:rsidR="00D53DE9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又は注19「イ 初診時」若しくは「ロ 再診時」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を算定した患者のうち、歯科訪問診療１に相当する診療を行った患者を除いた</w:t>
            </w:r>
            <w:r w:rsidR="000421EF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患者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数を含</w:t>
            </w:r>
            <w:r w:rsidR="000421EF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む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。</w:t>
            </w:r>
          </w:p>
          <w:p w14:paraId="64603862" w14:textId="77777777" w:rsidR="00DC689F" w:rsidRPr="00D53DE9" w:rsidRDefault="00DC689F" w:rsidP="00802371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5A5FF12D" w14:textId="77777777" w:rsidR="008B10F5" w:rsidRPr="00586D1B" w:rsidRDefault="00476A2D" w:rsidP="00545714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  <w:r w:rsidR="00F30739"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F6A36" w:rsidRPr="00586D1B">
              <w:rPr>
                <w:rFonts w:ascii="ＭＳ Ｐゴシック" w:eastAsia="ＭＳ Ｐゴシック" w:hAnsi="ＭＳ Ｐゴシック" w:hint="eastAsia"/>
                <w:sz w:val="24"/>
              </w:rPr>
              <w:t>歯科疾患在宅療養管理料の直近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4"/>
              </w:rPr>
              <w:t>３月間の実績</w:t>
            </w:r>
            <w:r w:rsidR="00F30739"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2DB42291" w14:textId="77777777" w:rsidR="00F30739" w:rsidRPr="00586D1B" w:rsidRDefault="008B10F5" w:rsidP="001966AE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586D1B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　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人</w:t>
            </w:r>
          </w:p>
          <w:p w14:paraId="729ED8A2" w14:textId="77777777" w:rsidR="00F30739" w:rsidRPr="00586D1B" w:rsidRDefault="008B10F5" w:rsidP="00545714">
            <w:pPr>
              <w:rPr>
                <w:rFonts w:ascii="ＭＳ Ｐゴシック" w:eastAsia="ＭＳ Ｐゴシック" w:hAnsi="ＭＳ Ｐゴシック" w:hint="eastAsia"/>
                <w:sz w:val="20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0B7A83">
              <w:rPr>
                <w:rFonts w:ascii="ＭＳ Ｐゴシック" w:eastAsia="ＭＳ Ｐゴシック" w:hAnsi="ＭＳ Ｐゴシック" w:hint="eastAsia"/>
                <w:sz w:val="24"/>
              </w:rPr>
              <w:t xml:space="preserve">  </w:t>
            </w:r>
            <w:r w:rsidRPr="00586D1B">
              <w:rPr>
                <w:rFonts w:ascii="ＭＳ Ｐゴシック" w:eastAsia="ＭＳ Ｐゴシック" w:hAnsi="ＭＳ Ｐゴシック" w:hint="eastAsia"/>
                <w:sz w:val="20"/>
              </w:rPr>
              <w:t>※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0"/>
              </w:rPr>
              <w:t>歯科疾患在宅療養管理料の算定人数について、</w:t>
            </w:r>
            <w:r w:rsidRPr="00586D1B">
              <w:rPr>
                <w:rFonts w:ascii="ＭＳ Ｐゴシック" w:eastAsia="ＭＳ Ｐゴシック" w:hAnsi="ＭＳ Ｐゴシック" w:hint="eastAsia"/>
                <w:sz w:val="20"/>
              </w:rPr>
              <w:t>延べ人数を記載すること。</w:t>
            </w:r>
          </w:p>
        </w:tc>
      </w:tr>
    </w:tbl>
    <w:p w14:paraId="6AE07E97" w14:textId="77777777" w:rsidR="00951542" w:rsidRPr="00FD00DA" w:rsidRDefault="00951542" w:rsidP="00A053B3">
      <w:pPr>
        <w:rPr>
          <w:rFonts w:ascii="ＭＳ Ｐゴシック" w:eastAsia="ＭＳ Ｐゴシック" w:hAnsi="ＭＳ Ｐゴシック" w:hint="eastAsia"/>
          <w:color w:val="FF0000"/>
          <w:sz w:val="22"/>
          <w:szCs w:val="22"/>
        </w:rPr>
      </w:pPr>
    </w:p>
    <w:sectPr w:rsidR="00951542" w:rsidRPr="00FD00DA" w:rsidSect="00FD00DA">
      <w:pgSz w:w="11906" w:h="16838"/>
      <w:pgMar w:top="794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73785" w14:textId="77777777" w:rsidR="0014091D" w:rsidRDefault="0014091D" w:rsidP="005E68AF">
      <w:r>
        <w:separator/>
      </w:r>
    </w:p>
  </w:endnote>
  <w:endnote w:type="continuationSeparator" w:id="0">
    <w:p w14:paraId="26EC3117" w14:textId="77777777" w:rsidR="0014091D" w:rsidRDefault="0014091D" w:rsidP="005E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350A5" w14:textId="77777777" w:rsidR="0014091D" w:rsidRDefault="0014091D" w:rsidP="005E68AF">
      <w:r>
        <w:separator/>
      </w:r>
    </w:p>
  </w:footnote>
  <w:footnote w:type="continuationSeparator" w:id="0">
    <w:p w14:paraId="1FDAE88E" w14:textId="77777777" w:rsidR="0014091D" w:rsidRDefault="0014091D" w:rsidP="005E6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06596"/>
    <w:multiLevelType w:val="hybridMultilevel"/>
    <w:tmpl w:val="44B89358"/>
    <w:lvl w:ilvl="0" w:tplc="6CECFE1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1552143"/>
    <w:multiLevelType w:val="hybridMultilevel"/>
    <w:tmpl w:val="D46CD1F6"/>
    <w:lvl w:ilvl="0" w:tplc="ABE86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1190620">
    <w:abstractNumId w:val="0"/>
  </w:num>
  <w:num w:numId="2" w16cid:durableId="753353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14BA"/>
    <w:rsid w:val="00005992"/>
    <w:rsid w:val="00006F1A"/>
    <w:rsid w:val="000168B8"/>
    <w:rsid w:val="000237C3"/>
    <w:rsid w:val="000421EF"/>
    <w:rsid w:val="000A7F68"/>
    <w:rsid w:val="000B0B75"/>
    <w:rsid w:val="000B19A1"/>
    <w:rsid w:val="000B7A83"/>
    <w:rsid w:val="000D2081"/>
    <w:rsid w:val="000D2FD4"/>
    <w:rsid w:val="000D74CE"/>
    <w:rsid w:val="000F6B56"/>
    <w:rsid w:val="001014BA"/>
    <w:rsid w:val="0014091D"/>
    <w:rsid w:val="00151068"/>
    <w:rsid w:val="00164F4F"/>
    <w:rsid w:val="001966AE"/>
    <w:rsid w:val="001F6A36"/>
    <w:rsid w:val="00236D4F"/>
    <w:rsid w:val="00240757"/>
    <w:rsid w:val="0024373C"/>
    <w:rsid w:val="002475CB"/>
    <w:rsid w:val="00274BEB"/>
    <w:rsid w:val="00277302"/>
    <w:rsid w:val="002B7A9D"/>
    <w:rsid w:val="002C249B"/>
    <w:rsid w:val="002C4C4E"/>
    <w:rsid w:val="002E361D"/>
    <w:rsid w:val="003160B2"/>
    <w:rsid w:val="003655D2"/>
    <w:rsid w:val="003724D5"/>
    <w:rsid w:val="00375DFA"/>
    <w:rsid w:val="003A0A9B"/>
    <w:rsid w:val="003E1393"/>
    <w:rsid w:val="003E5656"/>
    <w:rsid w:val="003E689F"/>
    <w:rsid w:val="004347E3"/>
    <w:rsid w:val="004656FD"/>
    <w:rsid w:val="004754A4"/>
    <w:rsid w:val="00476A2D"/>
    <w:rsid w:val="00492D99"/>
    <w:rsid w:val="004939A2"/>
    <w:rsid w:val="004A6B5C"/>
    <w:rsid w:val="004E11F4"/>
    <w:rsid w:val="0052700A"/>
    <w:rsid w:val="00545714"/>
    <w:rsid w:val="00562904"/>
    <w:rsid w:val="00574D87"/>
    <w:rsid w:val="005827F3"/>
    <w:rsid w:val="00586D1B"/>
    <w:rsid w:val="00596655"/>
    <w:rsid w:val="005D1B31"/>
    <w:rsid w:val="005E3E99"/>
    <w:rsid w:val="005E68AF"/>
    <w:rsid w:val="00615456"/>
    <w:rsid w:val="0061739B"/>
    <w:rsid w:val="00640B0E"/>
    <w:rsid w:val="0066709C"/>
    <w:rsid w:val="00667632"/>
    <w:rsid w:val="00676E6D"/>
    <w:rsid w:val="006C61D7"/>
    <w:rsid w:val="006D6030"/>
    <w:rsid w:val="00704CBB"/>
    <w:rsid w:val="007951A9"/>
    <w:rsid w:val="00802371"/>
    <w:rsid w:val="008212FC"/>
    <w:rsid w:val="00821DE2"/>
    <w:rsid w:val="00822641"/>
    <w:rsid w:val="0083472D"/>
    <w:rsid w:val="00834AC4"/>
    <w:rsid w:val="00842134"/>
    <w:rsid w:val="008455F1"/>
    <w:rsid w:val="008644E0"/>
    <w:rsid w:val="008B10F5"/>
    <w:rsid w:val="008B22F9"/>
    <w:rsid w:val="008B2A2C"/>
    <w:rsid w:val="008D0A5E"/>
    <w:rsid w:val="008D6496"/>
    <w:rsid w:val="008E5C06"/>
    <w:rsid w:val="008F08B7"/>
    <w:rsid w:val="00900BFF"/>
    <w:rsid w:val="009229C9"/>
    <w:rsid w:val="00937F80"/>
    <w:rsid w:val="00951542"/>
    <w:rsid w:val="0098606C"/>
    <w:rsid w:val="009A64A5"/>
    <w:rsid w:val="009E5CD1"/>
    <w:rsid w:val="009E7368"/>
    <w:rsid w:val="00A053B3"/>
    <w:rsid w:val="00A24565"/>
    <w:rsid w:val="00A254C8"/>
    <w:rsid w:val="00A4397D"/>
    <w:rsid w:val="00A917D9"/>
    <w:rsid w:val="00A97B5A"/>
    <w:rsid w:val="00AB5445"/>
    <w:rsid w:val="00AC774F"/>
    <w:rsid w:val="00AE5DCA"/>
    <w:rsid w:val="00B03FA5"/>
    <w:rsid w:val="00B3194B"/>
    <w:rsid w:val="00B31BD3"/>
    <w:rsid w:val="00BA6ACB"/>
    <w:rsid w:val="00BB20C0"/>
    <w:rsid w:val="00BD0753"/>
    <w:rsid w:val="00C05214"/>
    <w:rsid w:val="00C1766E"/>
    <w:rsid w:val="00C27B1A"/>
    <w:rsid w:val="00C362EE"/>
    <w:rsid w:val="00CA32FB"/>
    <w:rsid w:val="00CE0592"/>
    <w:rsid w:val="00CF6113"/>
    <w:rsid w:val="00D34117"/>
    <w:rsid w:val="00D4175F"/>
    <w:rsid w:val="00D53DE9"/>
    <w:rsid w:val="00D95268"/>
    <w:rsid w:val="00DC55BF"/>
    <w:rsid w:val="00DC689F"/>
    <w:rsid w:val="00DD5B80"/>
    <w:rsid w:val="00DD6313"/>
    <w:rsid w:val="00E43CF9"/>
    <w:rsid w:val="00E85B21"/>
    <w:rsid w:val="00E87115"/>
    <w:rsid w:val="00ED1875"/>
    <w:rsid w:val="00ED29BD"/>
    <w:rsid w:val="00ED396A"/>
    <w:rsid w:val="00EE4F92"/>
    <w:rsid w:val="00F06371"/>
    <w:rsid w:val="00F30739"/>
    <w:rsid w:val="00F425C4"/>
    <w:rsid w:val="00F53BB0"/>
    <w:rsid w:val="00F56C47"/>
    <w:rsid w:val="00F62210"/>
    <w:rsid w:val="00F86FE4"/>
    <w:rsid w:val="00F9168B"/>
    <w:rsid w:val="00F95019"/>
    <w:rsid w:val="00FC105D"/>
    <w:rsid w:val="00FD00DA"/>
    <w:rsid w:val="00FD1A63"/>
    <w:rsid w:val="00FD6639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9A5B2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E68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68AF"/>
    <w:rPr>
      <w:kern w:val="2"/>
      <w:sz w:val="21"/>
      <w:szCs w:val="24"/>
    </w:rPr>
  </w:style>
  <w:style w:type="paragraph" w:styleId="a5">
    <w:name w:val="footer"/>
    <w:basedOn w:val="a"/>
    <w:link w:val="a6"/>
    <w:rsid w:val="005E68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68AF"/>
    <w:rPr>
      <w:kern w:val="2"/>
      <w:sz w:val="21"/>
      <w:szCs w:val="24"/>
    </w:rPr>
  </w:style>
  <w:style w:type="table" w:styleId="a7">
    <w:name w:val="Table Theme"/>
    <w:basedOn w:val="a1"/>
    <w:rsid w:val="002407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640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C689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C68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722abcf-5081-49ae-8e94-2af0c04637a8">
      <UserInfo>
        <DisplayName/>
        <AccountId xsi:nil="true"/>
        <AccountType/>
      </UserInfo>
    </Owner>
    <TaxCatchAll xmlns="263dbbe5-076b-4606-a03b-9598f5f2f35a"/>
    <lcf76f155ced4ddcb4097134ff3c332f xmlns="c722abcf-5081-49ae-8e94-2af0c04637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84645B-8D52-4835-9296-7FF04A2B40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629F9-BCD1-415B-8E6C-E62728BCD1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5BB5EE-48E3-4B56-BA3E-BA79E3418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2abcf-5081-49ae-8e94-2af0c04637a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85D532-2733-4912-84AF-15250F58D2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794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