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BEE2" w14:textId="77777777" w:rsidR="00697044" w:rsidRPr="00B93839" w:rsidRDefault="00DE5870" w:rsidP="00B93839">
      <w:pPr>
        <w:tabs>
          <w:tab w:val="left" w:pos="1080"/>
        </w:tabs>
        <w:jc w:val="right"/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B93839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収入支出</w:t>
      </w:r>
      <w:r w:rsidR="00697044" w:rsidRPr="00B93839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変更予算理由書例</w:t>
      </w:r>
    </w:p>
    <w:p w14:paraId="355ACCDA" w14:textId="77777777" w:rsidR="004354EE" w:rsidRDefault="004354EE" w:rsidP="00697044">
      <w:pPr>
        <w:tabs>
          <w:tab w:val="left" w:pos="1080"/>
        </w:tabs>
        <w:rPr>
          <w:rFonts w:ascii="ＭＳ ゴシック" w:eastAsia="ＭＳ ゴシック" w:hAnsi="ＭＳ ゴシック" w:hint="eastAsia"/>
          <w:color w:val="0066FF"/>
          <w:kern w:val="0"/>
          <w:sz w:val="24"/>
        </w:rPr>
      </w:pPr>
    </w:p>
    <w:p w14:paraId="77719E7C" w14:textId="77777777" w:rsidR="004354EE" w:rsidRDefault="004354EE" w:rsidP="00697044">
      <w:pPr>
        <w:tabs>
          <w:tab w:val="left" w:pos="1080"/>
        </w:tabs>
        <w:rPr>
          <w:rFonts w:ascii="ＭＳ ゴシック" w:eastAsia="ＭＳ ゴシック" w:hAnsi="ＭＳ ゴシック" w:hint="eastAsia"/>
          <w:color w:val="0066FF"/>
          <w:kern w:val="0"/>
          <w:sz w:val="24"/>
        </w:rPr>
      </w:pPr>
    </w:p>
    <w:p w14:paraId="5CD9EC56" w14:textId="77777777" w:rsidR="004354EE" w:rsidRPr="00777249" w:rsidRDefault="00DE5870" w:rsidP="00490680">
      <w:pPr>
        <w:tabs>
          <w:tab w:val="left" w:pos="1080"/>
        </w:tabs>
        <w:jc w:val="center"/>
        <w:rPr>
          <w:rFonts w:ascii="ＭＳ 明朝" w:hAnsi="ＭＳ 明朝" w:hint="eastAsia"/>
          <w:color w:val="000000"/>
          <w:kern w:val="0"/>
          <w:sz w:val="28"/>
          <w:szCs w:val="28"/>
        </w:rPr>
      </w:pPr>
      <w:r w:rsidRPr="00777249">
        <w:rPr>
          <w:rFonts w:ascii="ＭＳ 明朝" w:hAnsi="ＭＳ 明朝" w:hint="eastAsia"/>
          <w:color w:val="000000"/>
          <w:kern w:val="0"/>
          <w:sz w:val="28"/>
          <w:szCs w:val="28"/>
        </w:rPr>
        <w:t>収入支出</w:t>
      </w:r>
      <w:r w:rsidR="004354EE" w:rsidRPr="00777249">
        <w:rPr>
          <w:rFonts w:ascii="ＭＳ 明朝" w:hAnsi="ＭＳ 明朝" w:hint="eastAsia"/>
          <w:color w:val="000000"/>
          <w:kern w:val="0"/>
          <w:sz w:val="28"/>
          <w:szCs w:val="28"/>
        </w:rPr>
        <w:t>変更予算理由書</w:t>
      </w:r>
    </w:p>
    <w:p w14:paraId="2F4C91A9" w14:textId="77777777" w:rsidR="004354EE" w:rsidRPr="00697044" w:rsidRDefault="004354EE" w:rsidP="00697044">
      <w:pPr>
        <w:tabs>
          <w:tab w:val="left" w:pos="1080"/>
        </w:tabs>
        <w:rPr>
          <w:rFonts w:ascii="ＭＳ ゴシック" w:eastAsia="ＭＳ ゴシック" w:hAnsi="ＭＳ ゴシック" w:hint="eastAsia"/>
          <w:color w:val="0066FF"/>
          <w:kern w:val="0"/>
          <w:sz w:val="24"/>
        </w:rPr>
      </w:pPr>
    </w:p>
    <w:p w14:paraId="277CC1E2" w14:textId="77777777" w:rsidR="00697044" w:rsidRPr="00697044" w:rsidRDefault="00697044" w:rsidP="00697044">
      <w:pPr>
        <w:widowControl/>
        <w:tabs>
          <w:tab w:val="left" w:pos="1080"/>
        </w:tabs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14:paraId="7826CB7F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  <w:r w:rsidRPr="00697044">
        <w:rPr>
          <w:rFonts w:ascii="ＭＳ 明朝" w:hAnsi="ＭＳ 明朝" w:hint="eastAsia"/>
          <w:kern w:val="0"/>
          <w:sz w:val="24"/>
        </w:rPr>
        <w:t>前期高齢者納付金について、確定額が当初予算にて計上していた額を上回るものであったため。</w:t>
      </w:r>
    </w:p>
    <w:p w14:paraId="0359C386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  <w:r w:rsidRPr="00697044">
        <w:rPr>
          <w:rFonts w:ascii="ＭＳ 明朝" w:hAnsi="ＭＳ 明朝" w:hint="eastAsia"/>
          <w:kern w:val="0"/>
          <w:sz w:val="24"/>
        </w:rPr>
        <w:t>なお、支出増に対応するため、別途積立金繰入を増額して対応いたしたい。</w:t>
      </w:r>
    </w:p>
    <w:p w14:paraId="25AE8CE0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345F32C2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432B1DF5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682925E7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0DA01053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509EE7DD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7B31ED76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456FC273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6B8395E8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321AE735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4D24B4E5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143C8A76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71989F77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072A86D4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05832A64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13FDFAB9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11884E1F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3529B69B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1C4F2CC1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2474B6CA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2C953295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72C257BE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24ACF728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1A927900" w14:textId="77777777" w:rsid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0038A2B6" w14:textId="77777777" w:rsid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17C6CBF4" w14:textId="77777777" w:rsid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408B0D15" w14:textId="77777777" w:rsid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3181C4BD" w14:textId="77777777" w:rsid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5A65581B" w14:textId="77777777" w:rsidR="00697044" w:rsidRPr="00697044" w:rsidRDefault="00697044" w:rsidP="00697044">
      <w:pPr>
        <w:widowControl/>
        <w:tabs>
          <w:tab w:val="left" w:pos="1080"/>
        </w:tabs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</w:p>
    <w:p w14:paraId="7CF1EEA7" w14:textId="77777777" w:rsidR="00697044" w:rsidRPr="00697044" w:rsidRDefault="00697044" w:rsidP="00697044">
      <w:pPr>
        <w:widowControl/>
        <w:jc w:val="left"/>
        <w:rPr>
          <w:color w:val="0070C0"/>
          <w:kern w:val="0"/>
          <w:sz w:val="24"/>
          <w:szCs w:val="20"/>
        </w:rPr>
      </w:pPr>
      <w:r w:rsidRPr="00697044">
        <w:rPr>
          <w:rFonts w:hint="eastAsia"/>
          <w:color w:val="0070C0"/>
          <w:kern w:val="0"/>
          <w:sz w:val="24"/>
          <w:szCs w:val="20"/>
        </w:rPr>
        <w:t>――――――</w:t>
      </w:r>
      <w:r>
        <w:rPr>
          <w:rFonts w:hint="eastAsia"/>
          <w:color w:val="0070C0"/>
          <w:kern w:val="0"/>
          <w:sz w:val="24"/>
          <w:szCs w:val="20"/>
        </w:rPr>
        <w:t>―――――――――――――――――――――――――――――</w:t>
      </w:r>
    </w:p>
    <w:p w14:paraId="685D7D9E" w14:textId="77777777" w:rsidR="00697044" w:rsidRPr="00697044" w:rsidRDefault="00697044" w:rsidP="00697044">
      <w:pPr>
        <w:widowControl/>
        <w:jc w:val="left"/>
        <w:rPr>
          <w:rFonts w:ascii="ＭＳ ゴシック" w:eastAsia="ＭＳ ゴシック" w:hAnsi="ＭＳ ゴシック" w:hint="eastAsia"/>
          <w:color w:val="0066FF"/>
          <w:kern w:val="0"/>
          <w:sz w:val="24"/>
          <w:szCs w:val="20"/>
        </w:rPr>
      </w:pPr>
      <w:r w:rsidRPr="00697044">
        <w:rPr>
          <w:rFonts w:ascii="ＭＳ ゴシック" w:eastAsia="ＭＳ ゴシック" w:hAnsi="ＭＳ ゴシック" w:hint="eastAsia"/>
          <w:color w:val="0066FF"/>
          <w:kern w:val="0"/>
          <w:sz w:val="24"/>
          <w:szCs w:val="20"/>
        </w:rPr>
        <w:t>〔留意事項〕</w:t>
      </w:r>
    </w:p>
    <w:p w14:paraId="65A90777" w14:textId="77777777" w:rsidR="00944F09" w:rsidRPr="00D20968" w:rsidRDefault="00697044" w:rsidP="00944F09">
      <w:pPr>
        <w:ind w:leftChars="100" w:left="210" w:firstLineChars="100" w:firstLine="240"/>
        <w:rPr>
          <w:rFonts w:ascii="ＭＳ 明朝" w:hAnsi="ＭＳ 明朝"/>
          <w:sz w:val="24"/>
        </w:rPr>
      </w:pPr>
      <w:r w:rsidRPr="00697044">
        <w:rPr>
          <w:rFonts w:ascii="ＭＳ 明朝" w:hAnsi="ＭＳ 明朝" w:hint="eastAsia"/>
          <w:color w:val="0066FF"/>
          <w:kern w:val="0"/>
          <w:sz w:val="24"/>
          <w:szCs w:val="20"/>
        </w:rPr>
        <w:t>変更する予算科目について、各々の変更理由を盛り込んだ内容となるよう記載すること</w:t>
      </w:r>
      <w:r w:rsidR="007C1544">
        <w:rPr>
          <w:rFonts w:ascii="ＭＳ 明朝" w:hAnsi="ＭＳ 明朝" w:hint="eastAsia"/>
          <w:color w:val="0066FF"/>
          <w:kern w:val="0"/>
          <w:sz w:val="24"/>
          <w:szCs w:val="20"/>
        </w:rPr>
        <w:t>。</w:t>
      </w:r>
    </w:p>
    <w:p w14:paraId="20903DBE" w14:textId="77777777" w:rsidR="00D20968" w:rsidRPr="00D20968" w:rsidRDefault="00D20968" w:rsidP="00490680">
      <w:pPr>
        <w:jc w:val="right"/>
        <w:rPr>
          <w:rFonts w:ascii="ＭＳ 明朝" w:hAnsi="ＭＳ 明朝" w:hint="eastAsia"/>
          <w:sz w:val="24"/>
        </w:rPr>
      </w:pPr>
    </w:p>
    <w:sectPr w:rsidR="00D20968" w:rsidRPr="00D20968" w:rsidSect="00015637">
      <w:footerReference w:type="default" r:id="rId11"/>
      <w:pgSz w:w="11906" w:h="16838"/>
      <w:pgMar w:top="1701" w:right="1701" w:bottom="1418" w:left="1701" w:header="720" w:footer="720" w:gutter="0"/>
      <w:pgNumType w:fmt="numberInDash"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BE15" w14:textId="77777777" w:rsidR="00562518" w:rsidRDefault="00562518">
      <w:r>
        <w:separator/>
      </w:r>
    </w:p>
  </w:endnote>
  <w:endnote w:type="continuationSeparator" w:id="0">
    <w:p w14:paraId="50B377FC" w14:textId="77777777" w:rsidR="00562518" w:rsidRDefault="0056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D2F7" w14:textId="77777777" w:rsidR="0072264F" w:rsidRDefault="0072264F" w:rsidP="00E857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6FDF" w14:textId="77777777" w:rsidR="00562518" w:rsidRDefault="00562518">
      <w:r>
        <w:separator/>
      </w:r>
    </w:p>
  </w:footnote>
  <w:footnote w:type="continuationSeparator" w:id="0">
    <w:p w14:paraId="7CCDC7E2" w14:textId="77777777" w:rsidR="00562518" w:rsidRDefault="0056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6353624">
    <w:abstractNumId w:val="1"/>
  </w:num>
  <w:num w:numId="2" w16cid:durableId="368800893">
    <w:abstractNumId w:val="0"/>
  </w:num>
  <w:num w:numId="3" w16cid:durableId="536815874">
    <w:abstractNumId w:val="4"/>
  </w:num>
  <w:num w:numId="4" w16cid:durableId="1680545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060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E9"/>
    <w:rsid w:val="00010E1C"/>
    <w:rsid w:val="00015637"/>
    <w:rsid w:val="000337C9"/>
    <w:rsid w:val="000842F3"/>
    <w:rsid w:val="000933BE"/>
    <w:rsid w:val="000B35B8"/>
    <w:rsid w:val="000B785A"/>
    <w:rsid w:val="000C045D"/>
    <w:rsid w:val="000C536B"/>
    <w:rsid w:val="000D5519"/>
    <w:rsid w:val="001111DC"/>
    <w:rsid w:val="00122FE9"/>
    <w:rsid w:val="001A57F5"/>
    <w:rsid w:val="001D06D9"/>
    <w:rsid w:val="00291FB0"/>
    <w:rsid w:val="002A08B7"/>
    <w:rsid w:val="00371373"/>
    <w:rsid w:val="003820DF"/>
    <w:rsid w:val="003B286A"/>
    <w:rsid w:val="004354EE"/>
    <w:rsid w:val="004442E1"/>
    <w:rsid w:val="00490680"/>
    <w:rsid w:val="004A1652"/>
    <w:rsid w:val="004A6432"/>
    <w:rsid w:val="004D0943"/>
    <w:rsid w:val="004F4F12"/>
    <w:rsid w:val="005053BF"/>
    <w:rsid w:val="00515048"/>
    <w:rsid w:val="00533EB6"/>
    <w:rsid w:val="00562518"/>
    <w:rsid w:val="005710E1"/>
    <w:rsid w:val="00584AC0"/>
    <w:rsid w:val="005D3E5C"/>
    <w:rsid w:val="00632F3B"/>
    <w:rsid w:val="00697044"/>
    <w:rsid w:val="006A5EFE"/>
    <w:rsid w:val="006C2C72"/>
    <w:rsid w:val="006C70E3"/>
    <w:rsid w:val="007030E3"/>
    <w:rsid w:val="0072264F"/>
    <w:rsid w:val="00732108"/>
    <w:rsid w:val="00734C48"/>
    <w:rsid w:val="00774828"/>
    <w:rsid w:val="00777249"/>
    <w:rsid w:val="0079453D"/>
    <w:rsid w:val="00797F1C"/>
    <w:rsid w:val="007C1544"/>
    <w:rsid w:val="00827BE8"/>
    <w:rsid w:val="0084757A"/>
    <w:rsid w:val="008A54F9"/>
    <w:rsid w:val="008D0621"/>
    <w:rsid w:val="008E4306"/>
    <w:rsid w:val="00915D32"/>
    <w:rsid w:val="00927ACE"/>
    <w:rsid w:val="00934B59"/>
    <w:rsid w:val="00944F09"/>
    <w:rsid w:val="009578DC"/>
    <w:rsid w:val="009C7499"/>
    <w:rsid w:val="009D1409"/>
    <w:rsid w:val="009E3AF4"/>
    <w:rsid w:val="00A35B1A"/>
    <w:rsid w:val="00A47017"/>
    <w:rsid w:val="00AF7B36"/>
    <w:rsid w:val="00B2468C"/>
    <w:rsid w:val="00B77C30"/>
    <w:rsid w:val="00B93839"/>
    <w:rsid w:val="00B975C3"/>
    <w:rsid w:val="00BA00D0"/>
    <w:rsid w:val="00BA56D1"/>
    <w:rsid w:val="00BC337D"/>
    <w:rsid w:val="00BF5837"/>
    <w:rsid w:val="00C132C6"/>
    <w:rsid w:val="00C16115"/>
    <w:rsid w:val="00C20482"/>
    <w:rsid w:val="00CD656B"/>
    <w:rsid w:val="00CF733B"/>
    <w:rsid w:val="00D20968"/>
    <w:rsid w:val="00D4319C"/>
    <w:rsid w:val="00D57BF4"/>
    <w:rsid w:val="00D62C99"/>
    <w:rsid w:val="00D806B4"/>
    <w:rsid w:val="00DA621B"/>
    <w:rsid w:val="00DB4E6C"/>
    <w:rsid w:val="00DC3ADC"/>
    <w:rsid w:val="00DE5870"/>
    <w:rsid w:val="00E03FED"/>
    <w:rsid w:val="00E30C67"/>
    <w:rsid w:val="00E85765"/>
    <w:rsid w:val="00EE3C5C"/>
    <w:rsid w:val="00EF10BA"/>
    <w:rsid w:val="00EF4746"/>
    <w:rsid w:val="00F81E0F"/>
    <w:rsid w:val="00FA0F14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78593C"/>
  <w15:chartTrackingRefBased/>
  <w15:docId w15:val="{AE294CA8-BC8C-4F86-97BC-85AC3A69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a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927ACE"/>
    <w:pPr>
      <w:jc w:val="right"/>
    </w:pPr>
  </w:style>
  <w:style w:type="character" w:customStyle="1" w:styleId="ac">
    <w:name w:val="結語 (文字)"/>
    <w:link w:val="ab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D20968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6C2C72"/>
    <w:rPr>
      <w:sz w:val="22"/>
      <w:szCs w:val="22"/>
    </w:rPr>
  </w:style>
  <w:style w:type="character" w:customStyle="1" w:styleId="ae">
    <w:name w:val="行間詰め (文字)"/>
    <w:link w:val="ad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FB4EF2-08FE-4C3B-AA6E-6FB50978E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58EAC-0199-4056-8DAD-DB93F90DB1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