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5549B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3CA8">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C3A45">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0BE4">
              <w:rPr>
                <w:rFonts w:hAnsi="Times New Roman" w:hint="eastAsia"/>
                <w:color w:val="auto"/>
                <w:spacing w:val="13"/>
                <w:w w:val="94"/>
                <w:fitText w:val="1000" w:id="-636787200"/>
              </w:rPr>
              <w:t>担当者氏</w:t>
            </w:r>
            <w:r w:rsidRPr="001D0BE4">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0BE4">
              <w:rPr>
                <w:rFonts w:hAnsi="Times New Roman" w:hint="eastAsia"/>
                <w:color w:val="auto"/>
                <w:spacing w:val="40"/>
                <w:fitText w:val="1000" w:id="-636787199"/>
              </w:rPr>
              <w:t>電話番</w:t>
            </w:r>
            <w:r w:rsidRPr="001D0BE4">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6CED3D4" w14:textId="77777777" w:rsidR="001D0BE4"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0C3CA8">
              <w:rPr>
                <w:rFonts w:hint="eastAsia"/>
                <w:sz w:val="32"/>
                <w:szCs w:val="32"/>
              </w:rPr>
              <w:t>児童・思春期精神科入院医療管理料</w:t>
            </w:r>
            <w:r w:rsidR="0096477F">
              <w:rPr>
                <w:rFonts w:hint="eastAsia"/>
                <w:sz w:val="32"/>
                <w:szCs w:val="32"/>
              </w:rPr>
              <w:t xml:space="preserve"> </w:t>
            </w:r>
            <w:r w:rsidRPr="003202E3">
              <w:rPr>
                <w:rFonts w:hint="eastAsia"/>
                <w:sz w:val="32"/>
                <w:szCs w:val="32"/>
              </w:rPr>
              <w:t>］</w:t>
            </w:r>
          </w:p>
          <w:p w14:paraId="322B559E" w14:textId="6A3AA4BD" w:rsidR="00120672" w:rsidRPr="003202E3" w:rsidRDefault="00120672" w:rsidP="001D0BE4">
            <w:pPr>
              <w:kinsoku w:val="0"/>
              <w:autoSpaceDE w:val="0"/>
              <w:autoSpaceDN w:val="0"/>
              <w:spacing w:line="464" w:lineRule="exact"/>
              <w:ind w:firstLineChars="169" w:firstLine="3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2CC626E6" w14:textId="77777777" w:rsidR="003C3A45" w:rsidRDefault="00120672" w:rsidP="000A5468">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634356F8" w:rsidR="00120672" w:rsidRPr="003202E3" w:rsidRDefault="003C3A45" w:rsidP="003C3A45">
            <w:pPr>
              <w:kinsoku w:val="0"/>
              <w:autoSpaceDE w:val="0"/>
              <w:autoSpaceDN w:val="0"/>
              <w:spacing w:line="0" w:lineRule="atLeast"/>
              <w:ind w:firstLineChars="100" w:firstLine="200"/>
            </w:pPr>
            <w:r>
              <w:rPr>
                <w:rFonts w:hint="eastAsia"/>
              </w:rPr>
              <w:t>（区分を含む）</w:t>
            </w:r>
            <w:r w:rsidR="00120672" w:rsidRPr="003202E3">
              <w:rPr>
                <w:rFonts w:hint="eastAsia"/>
              </w:rPr>
              <w:t>を○で囲んでください。</w:t>
            </w:r>
            <w:r w:rsidR="002C1852" w:rsidRPr="002C1852">
              <w:rPr>
                <w:rFonts w:hint="eastAsia"/>
              </w:rPr>
              <w:t>（引き続き加算を算定する場合も含む）</w:t>
            </w:r>
          </w:p>
          <w:p w14:paraId="7C967968" w14:textId="7FA5FBD3" w:rsidR="00120672" w:rsidRPr="003202E3" w:rsidRDefault="003C3A45"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3.95pt;margin-top:11.6pt;width:375pt;height:20.25pt;z-index:251658240;mso-position-horizontal-relative:text;mso-position-vertical-relative:text">
                  <v:textbox inset="5.85pt,.7pt,5.85pt,.7pt"/>
                </v:shape>
              </w:pict>
            </w:r>
          </w:p>
          <w:p w14:paraId="33BC82F8" w14:textId="29551786" w:rsidR="00120672" w:rsidRPr="001D0BE4" w:rsidRDefault="000C3CA8" w:rsidP="00A532FB">
            <w:pPr>
              <w:kinsoku w:val="0"/>
              <w:autoSpaceDE w:val="0"/>
              <w:autoSpaceDN w:val="0"/>
              <w:snapToGrid w:val="0"/>
              <w:spacing w:line="240" w:lineRule="atLeast"/>
              <w:ind w:leftChars="327" w:left="654" w:rightChars="328" w:right="656"/>
              <w:rPr>
                <w:sz w:val="28"/>
                <w:szCs w:val="28"/>
              </w:rPr>
            </w:pPr>
            <w:r w:rsidRPr="001D0BE4">
              <w:rPr>
                <w:rFonts w:hint="eastAsia"/>
                <w:sz w:val="24"/>
                <w:szCs w:val="24"/>
              </w:rPr>
              <w:t>告示注３（精神科養育支援体制加算）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E4222B8"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935A7ED" w:rsidR="006421D2" w:rsidRDefault="006421D2">
            <w:pPr>
              <w:kinsoku w:val="0"/>
              <w:autoSpaceDE w:val="0"/>
              <w:autoSpaceDN w:val="0"/>
              <w:spacing w:line="274" w:lineRule="atLeast"/>
              <w:rPr>
                <w:sz w:val="20"/>
                <w:szCs w:val="20"/>
              </w:rPr>
            </w:pPr>
            <w:r w:rsidRPr="001F5B58">
              <w:rPr>
                <w:sz w:val="20"/>
                <w:szCs w:val="20"/>
              </w:rPr>
              <w:t xml:space="preserve">    </w:t>
            </w:r>
            <w:r w:rsidR="00E657A9">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A5468"/>
    <w:rsid w:val="000B02CD"/>
    <w:rsid w:val="000C3CA8"/>
    <w:rsid w:val="00114350"/>
    <w:rsid w:val="00120672"/>
    <w:rsid w:val="001553FF"/>
    <w:rsid w:val="00155E18"/>
    <w:rsid w:val="00166130"/>
    <w:rsid w:val="00166EC3"/>
    <w:rsid w:val="001A5304"/>
    <w:rsid w:val="001C2931"/>
    <w:rsid w:val="001C60F3"/>
    <w:rsid w:val="001D0BE4"/>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C3A45"/>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657A9"/>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68D5A14-45D1-4897-8858-5AB29BFC2AAD}"/>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2024-03-11T01:25:00Z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