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0732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37B9">
              <w:rPr>
                <w:rFonts w:hAnsi="Times New Roman" w:cs="Times New Roman" w:hint="eastAsia"/>
                <w:color w:val="auto"/>
                <w:spacing w:val="4"/>
                <w:sz w:val="16"/>
                <w:szCs w:val="16"/>
              </w:rPr>
              <w:t>バ経静脈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37B9">
              <w:rPr>
                <w:rFonts w:hAnsi="Times New Roman" w:hint="eastAsia"/>
                <w:color w:val="auto"/>
                <w:spacing w:val="13"/>
                <w:w w:val="94"/>
                <w:fitText w:val="1000" w:id="-636787200"/>
              </w:rPr>
              <w:t>担当者氏</w:t>
            </w:r>
            <w:r w:rsidRPr="009A37B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A37B9">
              <w:rPr>
                <w:rFonts w:hAnsi="Times New Roman" w:hint="eastAsia"/>
                <w:color w:val="auto"/>
                <w:spacing w:val="40"/>
                <w:fitText w:val="1000" w:id="-636787199"/>
              </w:rPr>
              <w:t>電話番</w:t>
            </w:r>
            <w:r w:rsidRPr="009A37B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5917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37B9">
              <w:rPr>
                <w:rFonts w:hint="eastAsia"/>
                <w:color w:val="auto"/>
                <w:sz w:val="32"/>
                <w:szCs w:val="32"/>
              </w:rPr>
              <w:t>バルーン閉塞下逆行性経静脈的塞栓術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E73E52" w:rsidR="006421D2" w:rsidRDefault="006421D2">
            <w:pPr>
              <w:kinsoku w:val="0"/>
              <w:autoSpaceDE w:val="0"/>
              <w:autoSpaceDN w:val="0"/>
              <w:spacing w:line="274" w:lineRule="atLeast"/>
              <w:rPr>
                <w:sz w:val="20"/>
                <w:szCs w:val="20"/>
              </w:rPr>
            </w:pPr>
            <w:r w:rsidRPr="001F5B58">
              <w:rPr>
                <w:sz w:val="20"/>
                <w:szCs w:val="20"/>
              </w:rPr>
              <w:t xml:space="preserve">    </w:t>
            </w:r>
            <w:r w:rsidR="00445FD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5FD1"/>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37B9"/>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2024-03-11T10:55:00Z</cp:lastPrinted>
  <dcterms:created xsi:type="dcterms:W3CDTF">2024-03-08T04:55:00Z</dcterms:created>
  <dcterms:modified xsi:type="dcterms:W3CDTF">2024-03-11T10:55:00Z</dcterms:modified>
</cp:coreProperties>
</file>