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86D52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A65">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A65">
              <w:rPr>
                <w:rFonts w:hAnsi="Times New Roman" w:hint="eastAsia"/>
                <w:color w:val="auto"/>
                <w:spacing w:val="13"/>
                <w:w w:val="94"/>
                <w:fitText w:val="1000" w:id="-636787200"/>
              </w:rPr>
              <w:t>担当者氏</w:t>
            </w:r>
            <w:r w:rsidRPr="002C3A6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A65">
              <w:rPr>
                <w:rFonts w:hAnsi="Times New Roman" w:hint="eastAsia"/>
                <w:color w:val="auto"/>
                <w:spacing w:val="40"/>
                <w:fitText w:val="1000" w:id="-636787199"/>
              </w:rPr>
              <w:t>電話番</w:t>
            </w:r>
            <w:r w:rsidRPr="002C3A6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3D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3A65">
              <w:rPr>
                <w:rFonts w:hint="eastAsia"/>
                <w:color w:val="auto"/>
                <w:sz w:val="32"/>
                <w:szCs w:val="32"/>
              </w:rPr>
              <w:t>膀胱水圧拡張術及びハンナ型間質性膀胱炎手術（経尿道）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301C77" w:rsidR="006421D2" w:rsidRDefault="006421D2">
            <w:pPr>
              <w:kinsoku w:val="0"/>
              <w:autoSpaceDE w:val="0"/>
              <w:autoSpaceDN w:val="0"/>
              <w:spacing w:line="274" w:lineRule="atLeast"/>
              <w:rPr>
                <w:sz w:val="20"/>
                <w:szCs w:val="20"/>
              </w:rPr>
            </w:pPr>
            <w:r w:rsidRPr="001F5B58">
              <w:rPr>
                <w:sz w:val="20"/>
                <w:szCs w:val="20"/>
              </w:rPr>
              <w:t xml:space="preserve">    </w:t>
            </w:r>
            <w:r w:rsidR="00592C7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A6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2C7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2024-03-11T10:57:00Z</cp:lastPrinted>
  <dcterms:created xsi:type="dcterms:W3CDTF">2024-03-08T05:00:00Z</dcterms:created>
  <dcterms:modified xsi:type="dcterms:W3CDTF">2024-03-11T10:57:00Z</dcterms:modified>
</cp:coreProperties>
</file>