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9591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0915">
              <w:rPr>
                <w:rFonts w:hAnsi="Times New Roman" w:cs="Times New Roman" w:hint="eastAsia"/>
                <w:color w:val="auto"/>
                <w:spacing w:val="4"/>
                <w:sz w:val="16"/>
                <w:szCs w:val="16"/>
              </w:rPr>
              <w:t>体膜肺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D64A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0915">
              <w:rPr>
                <w:rFonts w:hint="eastAsia"/>
                <w:color w:val="auto"/>
                <w:sz w:val="32"/>
                <w:szCs w:val="32"/>
              </w:rPr>
              <w:t>体外式膜型人工肺管理料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45B259" w:rsidR="006421D2" w:rsidRDefault="006421D2">
            <w:pPr>
              <w:kinsoku w:val="0"/>
              <w:autoSpaceDE w:val="0"/>
              <w:autoSpaceDN w:val="0"/>
              <w:spacing w:line="274" w:lineRule="atLeast"/>
              <w:rPr>
                <w:sz w:val="20"/>
                <w:szCs w:val="20"/>
              </w:rPr>
            </w:pPr>
            <w:r w:rsidRPr="001F5B58">
              <w:rPr>
                <w:sz w:val="20"/>
                <w:szCs w:val="20"/>
              </w:rPr>
              <w:t xml:space="preserve">    </w:t>
            </w:r>
            <w:r w:rsidR="004D349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0915"/>
    <w:rsid w:val="0035324B"/>
    <w:rsid w:val="003859F6"/>
    <w:rsid w:val="003C2917"/>
    <w:rsid w:val="004001CF"/>
    <w:rsid w:val="00426BCD"/>
    <w:rsid w:val="00455E47"/>
    <w:rsid w:val="0047651A"/>
    <w:rsid w:val="004A1395"/>
    <w:rsid w:val="004B02C2"/>
    <w:rsid w:val="004C4DBD"/>
    <w:rsid w:val="004D3490"/>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2024-03-08T05:04:00Z</dcterms:created>
  <dcterms:modified xsi:type="dcterms:W3CDTF">2024-03-11T10:59:00Z</dcterms:modified>
</cp:coreProperties>
</file>