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45BA5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6E94">
              <w:rPr>
                <w:rFonts w:hAnsi="Times New Roman" w:cs="Times New Roman" w:hint="eastAsia"/>
                <w:color w:val="auto"/>
                <w:spacing w:val="4"/>
                <w:sz w:val="16"/>
                <w:szCs w:val="16"/>
              </w:rPr>
              <w:t>バ後使</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92919">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7A61B46"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706E94" w:rsidRPr="00392919">
              <w:rPr>
                <w:rFonts w:hint="eastAsia"/>
                <w:color w:val="auto"/>
                <w:sz w:val="32"/>
                <w:szCs w:val="22"/>
              </w:rPr>
              <w:t>バイオ後続品使用体制加算</w:t>
            </w:r>
            <w:r w:rsidR="00392919">
              <w:rPr>
                <w:rFonts w:hint="eastAsia"/>
                <w:sz w:val="32"/>
                <w:szCs w:val="3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7A3F90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06E94">
              <w:rPr>
                <w:rFonts w:hAnsi="Times New Roman" w:cs="Times New Roman" w:hint="eastAsia"/>
                <w:spacing w:val="4"/>
                <w:sz w:val="20"/>
                <w:szCs w:val="20"/>
                <w:lang w:eastAsia="zh-CN"/>
              </w:rPr>
              <w:t>1-106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92919"/>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06E94"/>
    <w:rsid w:val="007143F0"/>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4374B"/>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41EA2"/>
    <w:rsid w:val="00E50E71"/>
    <w:rsid w:val="00E9365B"/>
    <w:rsid w:val="00ED24B1"/>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CE48532D-A133-46A0-93C3-81B923A18029}"/>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2026-03-12T07:24:00Z</dcterms:created>
  <dcterms:modified xsi:type="dcterms:W3CDTF">2026-03-13T02:10:00Z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11189900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