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4F05E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11E5C">
              <w:rPr>
                <w:rFonts w:hAnsi="Times New Roman" w:cs="Times New Roman" w:hint="eastAsia"/>
                <w:color w:val="auto"/>
                <w:spacing w:val="4"/>
                <w:sz w:val="16"/>
                <w:szCs w:val="16"/>
                <w:lang w:eastAsia="zh-CN"/>
              </w:rPr>
              <w:t>下創管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24208F" w:rsidR="006421D2" w:rsidRDefault="006421D2" w:rsidP="007D4F1F">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D11E5C">
              <w:rPr>
                <w:rFonts w:hint="eastAsia"/>
                <w:color w:val="auto"/>
                <w:sz w:val="36"/>
                <w:szCs w:val="36"/>
              </w:rPr>
              <w:t>下肢創傷処置管理料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F673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1E5C">
              <w:rPr>
                <w:rFonts w:hAnsi="Times New Roman" w:cs="Times New Roman" w:hint="eastAsia"/>
                <w:spacing w:val="4"/>
                <w:sz w:val="20"/>
                <w:szCs w:val="20"/>
              </w:rPr>
              <w:t>2-028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BA4"/>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4282"/>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131DD"/>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53C6"/>
    <w:rsid w:val="00640199"/>
    <w:rsid w:val="006421D2"/>
    <w:rsid w:val="00657CD8"/>
    <w:rsid w:val="006D0993"/>
    <w:rsid w:val="007155D3"/>
    <w:rsid w:val="0072619D"/>
    <w:rsid w:val="00727555"/>
    <w:rsid w:val="0073724F"/>
    <w:rsid w:val="007466B8"/>
    <w:rsid w:val="00787463"/>
    <w:rsid w:val="00797A0B"/>
    <w:rsid w:val="007D2AC6"/>
    <w:rsid w:val="007D4F1F"/>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1F2B"/>
    <w:rsid w:val="00D025E6"/>
    <w:rsid w:val="00D11E5C"/>
    <w:rsid w:val="00D20807"/>
    <w:rsid w:val="00D458BF"/>
    <w:rsid w:val="00D842A5"/>
    <w:rsid w:val="00DA054C"/>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B2D94ED-8BA2-4E24-85EC-23FE972C6F1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11060100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