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48C22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51B7A">
              <w:rPr>
                <w:rFonts w:hAnsi="Times New Roman" w:cs="Times New Roman" w:hint="eastAsia"/>
                <w:color w:val="auto"/>
                <w:spacing w:val="4"/>
                <w:sz w:val="16"/>
                <w:szCs w:val="16"/>
                <w:lang w:eastAsia="zh-CN"/>
              </w:rPr>
              <w:t>腎防管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5FB2FE" w:rsidR="006421D2" w:rsidRDefault="006421D2" w:rsidP="00EB5291">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A51B7A" w:rsidRPr="00EB5291">
              <w:rPr>
                <w:rFonts w:hint="eastAsia"/>
                <w:color w:val="auto"/>
                <w:sz w:val="34"/>
                <w:szCs w:val="34"/>
              </w:rPr>
              <w:t>慢性腎臓病透析予防指導管理料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AED7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1B7A">
              <w:rPr>
                <w:rFonts w:hAnsi="Times New Roman" w:cs="Times New Roman" w:hint="eastAsia"/>
                <w:spacing w:val="4"/>
                <w:sz w:val="20"/>
                <w:szCs w:val="20"/>
              </w:rPr>
              <w:t>2-029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E9A5" w14:textId="77777777" w:rsidR="009C2C33" w:rsidRDefault="009C2C33">
      <w:r>
        <w:separator/>
      </w:r>
    </w:p>
  </w:endnote>
  <w:endnote w:type="continuationSeparator" w:id="0">
    <w:p w14:paraId="3442FF5C" w14:textId="77777777" w:rsidR="009C2C33" w:rsidRDefault="009C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C9F5" w14:textId="77777777" w:rsidR="009C2C33" w:rsidRDefault="009C2C33">
      <w:r>
        <w:rPr>
          <w:rFonts w:hAnsi="Times New Roman" w:cs="Times New Roman"/>
          <w:color w:val="auto"/>
          <w:sz w:val="2"/>
          <w:szCs w:val="2"/>
        </w:rPr>
        <w:continuationSeparator/>
      </w:r>
    </w:p>
  </w:footnote>
  <w:footnote w:type="continuationSeparator" w:id="0">
    <w:p w14:paraId="1BA9E669" w14:textId="77777777" w:rsidR="009C2C33" w:rsidRDefault="009C2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7C0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C7F45"/>
    <w:rsid w:val="004F5380"/>
    <w:rsid w:val="005045A2"/>
    <w:rsid w:val="00522ED7"/>
    <w:rsid w:val="00547813"/>
    <w:rsid w:val="00552A1C"/>
    <w:rsid w:val="0059690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22F0"/>
    <w:rsid w:val="0089569A"/>
    <w:rsid w:val="00895EE2"/>
    <w:rsid w:val="008B52C1"/>
    <w:rsid w:val="008C384D"/>
    <w:rsid w:val="008D1362"/>
    <w:rsid w:val="008D68B3"/>
    <w:rsid w:val="008F2B72"/>
    <w:rsid w:val="0091577E"/>
    <w:rsid w:val="0095578D"/>
    <w:rsid w:val="009B12B6"/>
    <w:rsid w:val="009C2760"/>
    <w:rsid w:val="009C2C33"/>
    <w:rsid w:val="009F49A7"/>
    <w:rsid w:val="009F51C8"/>
    <w:rsid w:val="00A036F0"/>
    <w:rsid w:val="00A51B7A"/>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B5291"/>
    <w:rsid w:val="00EF70BC"/>
    <w:rsid w:val="00F01DFE"/>
    <w:rsid w:val="00F27BE3"/>
    <w:rsid w:val="00F838D4"/>
    <w:rsid w:val="00F91C1C"/>
    <w:rsid w:val="00F95B6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90067-C579-4129-AEC7-81CBA1F821F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11060300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