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E83A3FF"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D73C0C">
              <w:rPr>
                <w:rFonts w:hAnsi="Times New Roman" w:cs="Times New Roman" w:hint="eastAsia"/>
                <w:color w:val="auto"/>
                <w:spacing w:val="4"/>
                <w:sz w:val="16"/>
                <w:szCs w:val="16"/>
                <w:lang w:eastAsia="zh-CN"/>
              </w:rPr>
              <w:t>トリ体</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A7CC6">
              <w:rPr>
                <w:rFonts w:hAnsi="Times New Roman" w:hint="eastAsia"/>
                <w:color w:val="auto"/>
                <w:spacing w:val="13"/>
                <w:w w:val="94"/>
                <w:fitText w:val="1000" w:id="-636787200"/>
                <w:lang w:eastAsia="zh-CN"/>
              </w:rPr>
              <w:t>担当者氏</w:t>
            </w:r>
            <w:r w:rsidRPr="00DA7CC6">
              <w:rPr>
                <w:rFonts w:hAnsi="Times New Roman" w:hint="eastAsia"/>
                <w:color w:val="auto"/>
                <w:spacing w:val="3"/>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A7CC6">
              <w:rPr>
                <w:rFonts w:hAnsi="Times New Roman" w:hint="eastAsia"/>
                <w:color w:val="auto"/>
                <w:spacing w:val="40"/>
                <w:fitText w:val="1000" w:id="-636787199"/>
              </w:rPr>
              <w:t>電話番</w:t>
            </w:r>
            <w:r w:rsidRPr="00DA7CC6">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1A9A58DB" w14:textId="77777777" w:rsidR="00B25E22" w:rsidRDefault="006421D2" w:rsidP="00DA7CC6">
            <w:pPr>
              <w:kinsoku w:val="0"/>
              <w:autoSpaceDE w:val="0"/>
              <w:autoSpaceDN w:val="0"/>
              <w:spacing w:line="464" w:lineRule="exact"/>
              <w:rPr>
                <w:color w:val="auto"/>
                <w:sz w:val="36"/>
                <w:szCs w:val="36"/>
              </w:rPr>
            </w:pPr>
            <w:r w:rsidRPr="002000AE">
              <w:rPr>
                <w:rFonts w:hint="eastAsia"/>
                <w:sz w:val="32"/>
                <w:szCs w:val="32"/>
              </w:rPr>
              <w:t>［</w:t>
            </w:r>
            <w:r w:rsidR="007155D3">
              <w:rPr>
                <w:rFonts w:hint="eastAsia"/>
                <w:color w:val="auto"/>
                <w:sz w:val="36"/>
                <w:szCs w:val="36"/>
              </w:rPr>
              <w:t xml:space="preserve"> </w:t>
            </w:r>
            <w:r w:rsidR="00D73C0C">
              <w:rPr>
                <w:rFonts w:hint="eastAsia"/>
                <w:color w:val="auto"/>
                <w:sz w:val="36"/>
                <w:szCs w:val="36"/>
              </w:rPr>
              <w:t>地域連携小児夜間・休日診療料の注２、地域</w:t>
            </w:r>
          </w:p>
          <w:p w14:paraId="04A4D321" w14:textId="129C8B58" w:rsidR="006421D2" w:rsidRDefault="00D73C0C" w:rsidP="00B25E22">
            <w:pPr>
              <w:kinsoku w:val="0"/>
              <w:autoSpaceDE w:val="0"/>
              <w:autoSpaceDN w:val="0"/>
              <w:spacing w:line="464" w:lineRule="exact"/>
              <w:ind w:leftChars="50" w:left="100"/>
            </w:pPr>
            <w:r>
              <w:rPr>
                <w:rFonts w:hint="eastAsia"/>
                <w:color w:val="auto"/>
                <w:sz w:val="36"/>
                <w:szCs w:val="36"/>
              </w:rPr>
              <w:t>連携夜間・休日診療料の注２及び救急外来医学管理料の注７に規定する院内トリアージ実施体制加算</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3B8962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73C0C">
              <w:rPr>
                <w:rFonts w:hAnsi="Times New Roman" w:cs="Times New Roman" w:hint="eastAsia"/>
                <w:spacing w:val="4"/>
                <w:sz w:val="20"/>
                <w:szCs w:val="20"/>
              </w:rPr>
              <w:t>2-033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D7B55" w14:textId="77777777" w:rsidR="00515344" w:rsidRDefault="00515344">
      <w:r>
        <w:separator/>
      </w:r>
    </w:p>
  </w:endnote>
  <w:endnote w:type="continuationSeparator" w:id="0">
    <w:p w14:paraId="2C36C214" w14:textId="77777777" w:rsidR="00515344" w:rsidRDefault="00515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51C82" w14:textId="77777777" w:rsidR="00515344" w:rsidRDefault="00515344">
      <w:r>
        <w:rPr>
          <w:rFonts w:hAnsi="Times New Roman" w:cs="Times New Roman"/>
          <w:color w:val="auto"/>
          <w:sz w:val="2"/>
          <w:szCs w:val="2"/>
        </w:rPr>
        <w:continuationSeparator/>
      </w:r>
    </w:p>
  </w:footnote>
  <w:footnote w:type="continuationSeparator" w:id="0">
    <w:p w14:paraId="5D6E1677" w14:textId="77777777" w:rsidR="00515344" w:rsidRDefault="005153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B1A39"/>
    <w:rsid w:val="001C2931"/>
    <w:rsid w:val="001D35FA"/>
    <w:rsid w:val="001E431E"/>
    <w:rsid w:val="001F5B58"/>
    <w:rsid w:val="002000AE"/>
    <w:rsid w:val="00226AFA"/>
    <w:rsid w:val="00234138"/>
    <w:rsid w:val="00247203"/>
    <w:rsid w:val="00251E32"/>
    <w:rsid w:val="002977FD"/>
    <w:rsid w:val="002B1262"/>
    <w:rsid w:val="002F2B96"/>
    <w:rsid w:val="003035A3"/>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15344"/>
    <w:rsid w:val="00522ED7"/>
    <w:rsid w:val="00547813"/>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5FC6"/>
    <w:rsid w:val="00797A0B"/>
    <w:rsid w:val="007D2AC6"/>
    <w:rsid w:val="007F0CBC"/>
    <w:rsid w:val="00800592"/>
    <w:rsid w:val="008017F5"/>
    <w:rsid w:val="00804300"/>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430D3"/>
    <w:rsid w:val="00A921CB"/>
    <w:rsid w:val="00AA7443"/>
    <w:rsid w:val="00AC3C05"/>
    <w:rsid w:val="00AF37A3"/>
    <w:rsid w:val="00B05701"/>
    <w:rsid w:val="00B25E22"/>
    <w:rsid w:val="00B25FE4"/>
    <w:rsid w:val="00B51736"/>
    <w:rsid w:val="00B64BF9"/>
    <w:rsid w:val="00B7261F"/>
    <w:rsid w:val="00B91B2F"/>
    <w:rsid w:val="00BC3A79"/>
    <w:rsid w:val="00BE0701"/>
    <w:rsid w:val="00C10ABE"/>
    <w:rsid w:val="00C127C2"/>
    <w:rsid w:val="00C1559C"/>
    <w:rsid w:val="00C274E0"/>
    <w:rsid w:val="00C62559"/>
    <w:rsid w:val="00CB278A"/>
    <w:rsid w:val="00CB69EE"/>
    <w:rsid w:val="00CE3906"/>
    <w:rsid w:val="00D025E6"/>
    <w:rsid w:val="00D20807"/>
    <w:rsid w:val="00D458BF"/>
    <w:rsid w:val="00D73C0C"/>
    <w:rsid w:val="00D842A5"/>
    <w:rsid w:val="00DA7CC6"/>
    <w:rsid w:val="00DE002C"/>
    <w:rsid w:val="00DE1AED"/>
    <w:rsid w:val="00DE23E2"/>
    <w:rsid w:val="00DE7A81"/>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7B5A1D3F-2041-43AC-9993-AE102BE1A32D}"/>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133</Words>
  <Characters>762</Characters>
  <Application>Microsoft Office Word</Application>
  <DocSecurity>0</DocSecurity>
  <Lines>6</Lines>
  <Paragraphs>1</Paragraphs>
  <ScaleCrop>false</ScaleCrop>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高橋 佑一朗(takahashi-yuuichirou.ch2)</cp:lastModifiedBy>
  <cp:revision>5</cp:revision>
  <cp:lastPrinted>2026-03-16T02:18:00Z</cp:lastPrinted>
  <dcterms:created xsi:type="dcterms:W3CDTF">2026-03-12T06:44:00Z</dcterms:created>
  <dcterms:modified xsi:type="dcterms:W3CDTF">2026-03-16T02:18:00Z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TriggerFlowInfo">
    <vt:lpwstr/>
  </property>
  <property fmtid="{D5CDD505-2E9C-101B-9397-08002B2CF9AE}" pid="5" name="MediaServiceImageTags">
    <vt:lpwstr/>
  </property>
  <property fmtid="{D5CDD505-2E9C-101B-9397-08002B2CF9AE}" pid="6" name="Order">
    <vt:r8>11060900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