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495BD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10999">
              <w:rPr>
                <w:rFonts w:hAnsi="Times New Roman" w:cs="Times New Roman" w:hint="eastAsia"/>
                <w:color w:val="auto"/>
                <w:spacing w:val="4"/>
                <w:sz w:val="16"/>
                <w:szCs w:val="16"/>
                <w:lang w:eastAsia="zh-CN"/>
              </w:rPr>
              <w:t>電情</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363C6CC" w:rsidR="006421D2" w:rsidRDefault="006421D2" w:rsidP="004232C6">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A10999" w:rsidRPr="004232C6">
              <w:rPr>
                <w:rFonts w:hint="eastAsia"/>
                <w:color w:val="auto"/>
                <w:sz w:val="36"/>
                <w:szCs w:val="36"/>
              </w:rPr>
              <w:t>検査・画像情報提供加算及び電子的診療情報評価料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B10D7E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10999">
              <w:rPr>
                <w:rFonts w:hAnsi="Times New Roman" w:cs="Times New Roman" w:hint="eastAsia"/>
                <w:spacing w:val="4"/>
                <w:sz w:val="20"/>
                <w:szCs w:val="20"/>
              </w:rPr>
              <w:t>2-083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274C0"/>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32C6"/>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5412"/>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10999"/>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D327B"/>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9C35C90A-A521-42C8-85D0-A36407E0E79E}"/>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598</Words>
  <Characters>256</Characters>
  <Application>Microsoft Office Word</Application>
  <DocSecurity>0</DocSecurity>
  <Lines>2</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2026-03-12T06:50:00Z</dcterms:created>
  <dcterms:modified xsi:type="dcterms:W3CDTF">2026-03-13T04:08:00Z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853900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