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80B06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A2E88">
              <w:rPr>
                <w:rFonts w:hAnsi="Times New Roman" w:cs="Times New Roman" w:hint="eastAsia"/>
                <w:color w:val="auto"/>
                <w:spacing w:val="4"/>
                <w:sz w:val="16"/>
                <w:szCs w:val="16"/>
                <w:lang w:eastAsia="zh-CN"/>
              </w:rPr>
              <w:t>遺伝検１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E6818A1" w:rsidR="006421D2" w:rsidRDefault="006421D2" w:rsidP="00D92A27">
            <w:pPr>
              <w:kinsoku w:val="0"/>
              <w:autoSpaceDE w:val="0"/>
              <w:autoSpaceDN w:val="0"/>
              <w:spacing w:line="464" w:lineRule="exact"/>
              <w:ind w:firstLineChars="112" w:firstLine="370"/>
              <w:jc w:val="center"/>
            </w:pPr>
            <w:r w:rsidRPr="002000AE">
              <w:rPr>
                <w:rFonts w:hint="eastAsia"/>
                <w:sz w:val="32"/>
                <w:szCs w:val="32"/>
              </w:rPr>
              <w:t>［</w:t>
            </w:r>
            <w:r w:rsidR="007155D3">
              <w:rPr>
                <w:rFonts w:hint="eastAsia"/>
                <w:color w:val="auto"/>
                <w:sz w:val="36"/>
                <w:szCs w:val="36"/>
              </w:rPr>
              <w:t xml:space="preserve"> </w:t>
            </w:r>
            <w:r w:rsidR="009A2E88">
              <w:rPr>
                <w:rFonts w:hint="eastAsia"/>
                <w:color w:val="auto"/>
                <w:sz w:val="36"/>
                <w:szCs w:val="36"/>
              </w:rPr>
              <w:t>遺伝学的検査の注１に規定する施設基準</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E71BEF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2E88">
              <w:rPr>
                <w:rFonts w:hAnsi="Times New Roman" w:cs="Times New Roman" w:hint="eastAsia"/>
                <w:spacing w:val="4"/>
                <w:sz w:val="20"/>
                <w:szCs w:val="20"/>
              </w:rPr>
              <w:t>2-134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63E13"/>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A2E88"/>
    <w:rsid w:val="009C2760"/>
    <w:rsid w:val="009F49A7"/>
    <w:rsid w:val="009F51C8"/>
    <w:rsid w:val="00A036F0"/>
    <w:rsid w:val="00A04936"/>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92A27"/>
    <w:rsid w:val="00DE002C"/>
    <w:rsid w:val="00DE1AED"/>
    <w:rsid w:val="00DE23E2"/>
    <w:rsid w:val="00DE7A81"/>
    <w:rsid w:val="00E7388B"/>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135C413C-2B2C-4A37-BC5C-AECBFA4B877C}"/>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256</Characters>
  <Application>Microsoft Office Word</Application>
  <DocSecurity>0</DocSecurity>
  <Lines>2</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2026-03-12T06:55:00Z</dcterms:created>
  <dcterms:modified xsi:type="dcterms:W3CDTF">2026-03-16T00:14:00Z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859000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