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D6803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878A4">
              <w:rPr>
                <w:rFonts w:hAnsi="Times New Roman" w:cs="Times New Roman" w:hint="eastAsia"/>
                <w:color w:val="auto"/>
                <w:spacing w:val="4"/>
                <w:sz w:val="16"/>
                <w:szCs w:val="16"/>
                <w:lang w:eastAsia="zh-CN"/>
              </w:rPr>
              <w:t>誘発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59FAC71" w:rsidR="006421D2" w:rsidRDefault="006421D2" w:rsidP="00FF51E7">
            <w:pPr>
              <w:kinsoku w:val="0"/>
              <w:autoSpaceDE w:val="0"/>
              <w:autoSpaceDN w:val="0"/>
              <w:spacing w:line="464" w:lineRule="exact"/>
              <w:ind w:firstLineChars="262" w:firstLine="865"/>
            </w:pPr>
            <w:r w:rsidRPr="002000AE">
              <w:rPr>
                <w:rFonts w:hint="eastAsia"/>
                <w:sz w:val="32"/>
                <w:szCs w:val="32"/>
              </w:rPr>
              <w:t>［</w:t>
            </w:r>
            <w:r w:rsidR="007155D3">
              <w:rPr>
                <w:rFonts w:hint="eastAsia"/>
                <w:color w:val="auto"/>
                <w:sz w:val="36"/>
                <w:szCs w:val="36"/>
              </w:rPr>
              <w:t xml:space="preserve"> </w:t>
            </w:r>
            <w:r w:rsidR="00D878A4">
              <w:rPr>
                <w:rFonts w:hint="eastAsia"/>
                <w:color w:val="auto"/>
                <w:sz w:val="36"/>
                <w:szCs w:val="36"/>
              </w:rPr>
              <w:t>内服・点滴誘発試験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8C445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78A4">
              <w:rPr>
                <w:rFonts w:hAnsi="Times New Roman" w:cs="Times New Roman" w:hint="eastAsia"/>
                <w:spacing w:val="4"/>
                <w:sz w:val="20"/>
                <w:szCs w:val="20"/>
              </w:rPr>
              <w:t>2-178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20109"/>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7670"/>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878A4"/>
    <w:rsid w:val="00DE002C"/>
    <w:rsid w:val="00DE1AED"/>
    <w:rsid w:val="00DE23E2"/>
    <w:rsid w:val="00DE7A81"/>
    <w:rsid w:val="00E24B24"/>
    <w:rsid w:val="00E9365B"/>
    <w:rsid w:val="00EF70BC"/>
    <w:rsid w:val="00F01DFE"/>
    <w:rsid w:val="00F27BE3"/>
    <w:rsid w:val="00F838D4"/>
    <w:rsid w:val="00F91C1C"/>
    <w:rsid w:val="00FB00A7"/>
    <w:rsid w:val="00FB2AB1"/>
    <w:rsid w:val="00FF5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43A73-BAC4-4036-925A-F70DF938184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2026-03-12T07:00:00Z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863400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