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A72C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6C4B">
              <w:rPr>
                <w:rFonts w:hAnsi="Times New Roman" w:cs="Times New Roman" w:hint="eastAsia"/>
                <w:color w:val="auto"/>
                <w:spacing w:val="4"/>
                <w:sz w:val="16"/>
                <w:szCs w:val="16"/>
              </w:rPr>
              <w:t>ポ断磁複ＰＳ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F17AE4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66C4B">
              <w:rPr>
                <w:rFonts w:hint="eastAsia"/>
                <w:color w:val="auto"/>
                <w:sz w:val="36"/>
                <w:szCs w:val="36"/>
              </w:rPr>
              <w:t>ポジトロン断層・磁気共鳴コンピューター断層複合撮影（ＰＳＭＡイメージング剤を用いた場合に限る。）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C1B43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6C4B">
              <w:rPr>
                <w:rFonts w:hAnsi="Times New Roman" w:cs="Times New Roman" w:hint="eastAsia"/>
                <w:spacing w:val="4"/>
                <w:sz w:val="20"/>
                <w:szCs w:val="20"/>
              </w:rPr>
              <w:t>2-202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E56A71"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18992EA5" w:rsidR="00B05701" w:rsidRPr="00E56A71" w:rsidRDefault="006421D2">
            <w:pPr>
              <w:kinsoku w:val="0"/>
              <w:autoSpaceDE w:val="0"/>
              <w:autoSpaceDN w:val="0"/>
              <w:spacing w:line="274" w:lineRule="atLeast"/>
              <w:rPr>
                <w:rFonts w:hint="eastAsia"/>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7A5"/>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6EC4"/>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66C4B"/>
    <w:rsid w:val="00D842A5"/>
    <w:rsid w:val="00DE002C"/>
    <w:rsid w:val="00DE1AED"/>
    <w:rsid w:val="00DE23E2"/>
    <w:rsid w:val="00DE7A81"/>
    <w:rsid w:val="00E56A71"/>
    <w:rsid w:val="00E9365B"/>
    <w:rsid w:val="00EF70BC"/>
    <w:rsid w:val="00F01DFE"/>
    <w:rsid w:val="00F27BE3"/>
    <w:rsid w:val="00F838D4"/>
    <w:rsid w:val="00F91C1C"/>
    <w:rsid w:val="00FB00A7"/>
    <w:rsid w:val="00FB2AB1"/>
    <w:rsid w:val="00FF6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B1A14D3-556F-4407-84C0-B657060BA2C0}"/>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255</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2026-03-12T07:02:00Z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865800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