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5CC9ACB9"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1432B2">
              <w:rPr>
                <w:rFonts w:hAnsi="Times New Roman" w:cs="Times New Roman" w:hint="eastAsia"/>
                <w:color w:val="auto"/>
                <w:spacing w:val="4"/>
                <w:sz w:val="16"/>
                <w:szCs w:val="16"/>
                <w:lang w:eastAsia="zh-CN"/>
              </w:rPr>
              <w:t>外化２</w:t>
            </w:r>
            <w:r w:rsidRPr="00B05701">
              <w:rPr>
                <w:rFonts w:hAnsi="Times New Roman" w:cs="Times New Roman" w:hint="eastAsia"/>
                <w:color w:val="auto"/>
                <w:spacing w:val="4"/>
                <w:sz w:val="16"/>
                <w:szCs w:val="16"/>
                <w:lang w:eastAsia="zh-CN"/>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lang w:eastAsia="zh-CN"/>
              </w:rPr>
            </w:pPr>
          </w:p>
          <w:p w14:paraId="63408095"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0B9E1152" w:rsidR="006421D2" w:rsidRDefault="00804300">
            <w:pPr>
              <w:kinsoku w:val="0"/>
              <w:autoSpaceDE w:val="0"/>
              <w:autoSpaceDN w:val="0"/>
              <w:spacing w:line="274" w:lineRule="atLeast"/>
              <w:rPr>
                <w:rFonts w:hAnsi="Times New Roman" w:cs="Times New Roman"/>
                <w:spacing w:val="4"/>
                <w:lang w:eastAsia="zh-CN"/>
              </w:rPr>
            </w:pPr>
            <w:r>
              <w:rPr>
                <w:rFonts w:hAnsi="Times New Roman"/>
                <w:noProof/>
              </w:rPr>
              <mc:AlternateContent>
                <mc:Choice Requires="wps">
                  <w:drawing>
                    <wp:anchor distT="0" distB="0" distL="114300" distR="114300" simplePos="0" relativeHeight="251657728" behindDoc="0" locked="0" layoutInCell="1" allowOverlap="1" wp14:anchorId="21ABC01D" wp14:editId="78D12C51">
                      <wp:simplePos x="0" y="0"/>
                      <wp:positionH relativeFrom="column">
                        <wp:posOffset>250825</wp:posOffset>
                      </wp:positionH>
                      <wp:positionV relativeFrom="paragraph">
                        <wp:posOffset>123825</wp:posOffset>
                      </wp:positionV>
                      <wp:extent cx="2743200" cy="657225"/>
                      <wp:effectExtent l="0" t="0" r="0" b="0"/>
                      <wp:wrapNone/>
                      <wp:docPr id="951554829"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13DFD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DE1AED">
              <w:rPr>
                <w:rFonts w:hAnsi="Times New Roman" w:hint="eastAsia"/>
                <w:color w:val="auto"/>
                <w:spacing w:val="13"/>
                <w:w w:val="94"/>
                <w:fitText w:val="1000" w:id="-636787200"/>
                <w:lang w:eastAsia="zh-CN"/>
              </w:rPr>
              <w:t>担当者氏</w:t>
            </w:r>
            <w:r w:rsidRPr="00DE1AED">
              <w:rPr>
                <w:rFonts w:hAnsi="Times New Roman" w:hint="eastAsia"/>
                <w:color w:val="auto"/>
                <w:spacing w:val="2"/>
                <w:w w:val="94"/>
                <w:fitText w:val="1000" w:id="-636787200"/>
                <w:lang w:eastAsia="zh-CN"/>
              </w:rPr>
              <w:t>名</w:t>
            </w:r>
            <w:r w:rsidRPr="00B05701">
              <w:rPr>
                <w:rFonts w:hAnsi="Times New Roman" w:hint="eastAsia"/>
                <w:color w:val="auto"/>
                <w:lang w:eastAsia="zh-CN"/>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13DD6F69"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1432B2">
              <w:rPr>
                <w:rFonts w:hint="eastAsia"/>
                <w:color w:val="auto"/>
                <w:sz w:val="36"/>
                <w:szCs w:val="36"/>
              </w:rPr>
              <w:t>外来化学療法加算２</w:t>
            </w:r>
            <w:r w:rsidR="007155D3">
              <w:rPr>
                <w:rFonts w:hint="eastAsia"/>
                <w:sz w:val="36"/>
                <w:szCs w:val="36"/>
              </w:rPr>
              <w:t xml:space="preserve"> </w:t>
            </w:r>
            <w:r w:rsidRPr="002000AE">
              <w:rPr>
                <w:rFonts w:hint="eastAsia"/>
                <w:sz w:val="32"/>
                <w:szCs w:val="32"/>
              </w:rPr>
              <w:t>］</w:t>
            </w:r>
            <w:r w:rsidRPr="005F3E64">
              <w:rPr>
                <w:rFonts w:hint="eastAsia"/>
                <w:sz w:val="20"/>
                <w:szCs w:val="20"/>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06DD5151"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1432B2">
              <w:rPr>
                <w:rFonts w:hAnsi="Times New Roman" w:cs="Times New Roman" w:hint="eastAsia"/>
                <w:spacing w:val="4"/>
                <w:sz w:val="20"/>
                <w:szCs w:val="20"/>
              </w:rPr>
              <w:t>2-217</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lang w:eastAsia="zh-TW"/>
              </w:rPr>
            </w:pPr>
            <w:r w:rsidRPr="001F5B58">
              <w:rPr>
                <w:sz w:val="20"/>
                <w:szCs w:val="20"/>
              </w:rPr>
              <w:t xml:space="preserve">    </w:t>
            </w:r>
            <w:r w:rsidR="004A2C38">
              <w:rPr>
                <w:sz w:val="20"/>
                <w:szCs w:val="20"/>
              </w:rPr>
              <w:t xml:space="preserve">                      </w:t>
            </w:r>
            <w:r w:rsidR="001F5B58">
              <w:rPr>
                <w:rFonts w:hint="eastAsia"/>
                <w:sz w:val="20"/>
                <w:szCs w:val="20"/>
              </w:rPr>
              <w:t xml:space="preserve">　　</w:t>
            </w:r>
            <w:r w:rsidR="001F5B58">
              <w:rPr>
                <w:rFonts w:hint="eastAsia"/>
                <w:sz w:val="20"/>
                <w:szCs w:val="20"/>
                <w:lang w:eastAsia="zh-TW"/>
              </w:rPr>
              <w:t>開設者名</w:t>
            </w:r>
            <w:r w:rsidR="004A2C38">
              <w:rPr>
                <w:rFonts w:hint="eastAsia"/>
                <w:sz w:val="20"/>
                <w:szCs w:val="20"/>
                <w:lang w:eastAsia="zh-TW"/>
              </w:rPr>
              <w:t xml:space="preserve">　　　　</w:t>
            </w:r>
            <w:r w:rsidR="001F5B58">
              <w:rPr>
                <w:rFonts w:hint="eastAsia"/>
                <w:sz w:val="20"/>
                <w:szCs w:val="20"/>
                <w:lang w:eastAsia="zh-TW"/>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lang w:eastAsia="zh-TW"/>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lang w:eastAsia="zh-TW"/>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lang w:eastAsia="zh-TW"/>
              </w:rPr>
            </w:pPr>
          </w:p>
          <w:p w14:paraId="4283F8FA" w14:textId="52D07F8B" w:rsidR="006421D2" w:rsidRDefault="006421D2">
            <w:pPr>
              <w:kinsoku w:val="0"/>
              <w:autoSpaceDE w:val="0"/>
              <w:autoSpaceDN w:val="0"/>
              <w:spacing w:line="274" w:lineRule="atLeast"/>
              <w:rPr>
                <w:sz w:val="20"/>
                <w:szCs w:val="20"/>
              </w:rPr>
            </w:pPr>
            <w:r w:rsidRPr="001F5B58">
              <w:rPr>
                <w:sz w:val="20"/>
                <w:szCs w:val="20"/>
                <w:lang w:eastAsia="zh-TW"/>
              </w:rPr>
              <w:t xml:space="preserve">   </w:t>
            </w:r>
            <w:r w:rsidR="005D27B1">
              <w:rPr>
                <w:rFonts w:hint="eastAsia"/>
                <w:color w:val="auto"/>
                <w:sz w:val="20"/>
                <w:szCs w:val="20"/>
              </w:rPr>
              <w:t>四国厚生支局</w:t>
            </w:r>
            <w:r w:rsidR="009F51C8" w:rsidRPr="009F51C8">
              <w:rPr>
                <w:rFonts w:hint="eastAsia"/>
                <w:color w:val="auto"/>
                <w:sz w:val="20"/>
                <w:szCs w:val="20"/>
              </w:rPr>
              <w:t>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432B2"/>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1BF9"/>
    <w:rsid w:val="002977FD"/>
    <w:rsid w:val="002B1262"/>
    <w:rsid w:val="002F2B96"/>
    <w:rsid w:val="00322BCF"/>
    <w:rsid w:val="0035324B"/>
    <w:rsid w:val="0036214F"/>
    <w:rsid w:val="00384452"/>
    <w:rsid w:val="003859F6"/>
    <w:rsid w:val="003C2917"/>
    <w:rsid w:val="004001CF"/>
    <w:rsid w:val="00426BCD"/>
    <w:rsid w:val="00455E47"/>
    <w:rsid w:val="004A0190"/>
    <w:rsid w:val="004A123E"/>
    <w:rsid w:val="004A1395"/>
    <w:rsid w:val="004A2C38"/>
    <w:rsid w:val="004C4DBD"/>
    <w:rsid w:val="004F5380"/>
    <w:rsid w:val="005045A2"/>
    <w:rsid w:val="00522ED7"/>
    <w:rsid w:val="00552A1C"/>
    <w:rsid w:val="0055573E"/>
    <w:rsid w:val="005735B6"/>
    <w:rsid w:val="005B0A61"/>
    <w:rsid w:val="005C1596"/>
    <w:rsid w:val="005C4D2D"/>
    <w:rsid w:val="005D1B83"/>
    <w:rsid w:val="005D27B1"/>
    <w:rsid w:val="005D44AE"/>
    <w:rsid w:val="005E70E3"/>
    <w:rsid w:val="005F3E64"/>
    <w:rsid w:val="00640199"/>
    <w:rsid w:val="006421D2"/>
    <w:rsid w:val="00657CD8"/>
    <w:rsid w:val="006D0993"/>
    <w:rsid w:val="007155D3"/>
    <w:rsid w:val="00716C7D"/>
    <w:rsid w:val="0072619D"/>
    <w:rsid w:val="00727555"/>
    <w:rsid w:val="0073724F"/>
    <w:rsid w:val="007466B8"/>
    <w:rsid w:val="00772DE5"/>
    <w:rsid w:val="00787463"/>
    <w:rsid w:val="00797A0B"/>
    <w:rsid w:val="007D2AC6"/>
    <w:rsid w:val="007F0CBC"/>
    <w:rsid w:val="00800592"/>
    <w:rsid w:val="00804300"/>
    <w:rsid w:val="00831D64"/>
    <w:rsid w:val="00837657"/>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E224B"/>
    <w:rsid w:val="00AF37A3"/>
    <w:rsid w:val="00B05701"/>
    <w:rsid w:val="00B25FE4"/>
    <w:rsid w:val="00B51736"/>
    <w:rsid w:val="00B64BF9"/>
    <w:rsid w:val="00B7261F"/>
    <w:rsid w:val="00B91B2F"/>
    <w:rsid w:val="00BE0701"/>
    <w:rsid w:val="00C10ABE"/>
    <w:rsid w:val="00C127C2"/>
    <w:rsid w:val="00C1559C"/>
    <w:rsid w:val="00C274E0"/>
    <w:rsid w:val="00C62559"/>
    <w:rsid w:val="00CB278A"/>
    <w:rsid w:val="00CB69EE"/>
    <w:rsid w:val="00CE3906"/>
    <w:rsid w:val="00D025E6"/>
    <w:rsid w:val="00D20807"/>
    <w:rsid w:val="00D458BF"/>
    <w:rsid w:val="00D842A5"/>
    <w:rsid w:val="00DE002C"/>
    <w:rsid w:val="00DE1AED"/>
    <w:rsid w:val="00DE23E2"/>
    <w:rsid w:val="00DE7A81"/>
    <w:rsid w:val="00E9365B"/>
    <w:rsid w:val="00EF70BC"/>
    <w:rsid w:val="00F01DFE"/>
    <w:rsid w:val="00F27BE3"/>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v:textbox inset="5.85pt,.7pt,5.85pt,.7pt"/>
    </o:shapedefaults>
    <o:shapelayout v:ext="edit">
      <o:idmap v:ext="edit" data="1"/>
    </o:shapelayout>
  </w:shapeDefaults>
  <w:decimalSymbol w:val="."/>
  <w:listSeparator w:val=","/>
  <w14:docId w14:val="1414125E"/>
  <w15:chartTrackingRefBased/>
  <w15:docId w15:val="{A9E0D3D9-E518-49E1-8750-5D95D31BB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3CA6A54-42A7-490F-93A5-5C6EC560031D}"/>
</file>

<file path=customXml/itemProps2.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c722abcf-5081-49ae-8e94-2af0c04637a8"/>
    <ds:schemaRef ds:uri="263dbbe5-076b-4606-a03b-9598f5f2f35a"/>
  </ds:schemaRefs>
</ds:datastoreItem>
</file>

<file path=customXml/itemProps3.xml><?xml version="1.0" encoding="utf-8"?>
<ds:datastoreItem xmlns:ds="http://schemas.openxmlformats.org/officeDocument/2006/customXml" ds:itemID="{F3AE3A83-E83A-4732-9B39-60408F3887C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585</Words>
  <Characters>258</Characters>
  <Application>Microsoft Office Word</Application>
  <DocSecurity>0</DocSecurity>
  <Lines>2</Lines>
  <Paragraphs>1</Paragraphs>
  <ScaleCrop>false</ScaleCrop>
  <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高橋 佑一朗(takahashi-yuuichirou.ch2)</dc:creator>
  <cp:keywords/>
  <cp:lastModifiedBy>渡邊 勇也(watanabe-yuuya)</cp:lastModifiedBy>
  <cp:revision>4</cp:revision>
  <dcterms:created xsi:type="dcterms:W3CDTF">2026-03-12T07:15:00Z</dcterms:created>
  <dcterms:modified xsi:type="dcterms:W3CDTF">2026-03-13T07:15:00Z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867300</vt:r8>
  </property>
  <property fmtid="{D5CDD505-2E9C-101B-9397-08002B2CF9AE}" pid="4" name="TriggerFlowInfo">
    <vt:lpwstr/>
  </property>
  <property fmtid="{D5CDD505-2E9C-101B-9397-08002B2CF9AE}" pid="5" name="ComplianceAssetId">
    <vt:lpwstr/>
  </property>
  <property fmtid="{D5CDD505-2E9C-101B-9397-08002B2CF9AE}" pid="6" name="MediaServiceImageTags">
    <vt:lpwstr/>
  </property>
  <property fmtid="{D5CDD505-2E9C-101B-9397-08002B2CF9AE}" pid="7" name="_SourceUrl">
    <vt:lpwstr/>
  </property>
  <property fmtid="{D5CDD505-2E9C-101B-9397-08002B2CF9AE}" pid="8" name="_SharedFileIndex">
    <vt:lpwstr/>
  </property>
  <property fmtid="{D5CDD505-2E9C-101B-9397-08002B2CF9AE}" pid="9" name="xd_Signature">
    <vt:bool>false</vt:bool>
  </property>
  <property fmtid="{D5CDD505-2E9C-101B-9397-08002B2CF9AE}" pid="10" name="xd_ProgID">
    <vt:lpwstr/>
  </property>
  <property fmtid="{D5CDD505-2E9C-101B-9397-08002B2CF9AE}" pid="11" name="TemplateUrl">
    <vt:lpwstr/>
  </property>
  <property fmtid="{D5CDD505-2E9C-101B-9397-08002B2CF9AE}" pid="12" name="_ExtendedDescription">
    <vt:lpwstr/>
  </property>
</Properties>
</file>