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A886B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20EDE">
              <w:rPr>
                <w:rFonts w:hAnsi="Times New Roman" w:cs="Times New Roman" w:hint="eastAsia"/>
                <w:color w:val="auto"/>
                <w:spacing w:val="4"/>
                <w:sz w:val="16"/>
                <w:szCs w:val="16"/>
                <w:lang w:eastAsia="zh-CN"/>
              </w:rPr>
              <w:t>移後拒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11DFC20" w:rsidR="006421D2" w:rsidRDefault="006421D2" w:rsidP="001242AD">
            <w:pPr>
              <w:kinsoku w:val="0"/>
              <w:autoSpaceDE w:val="0"/>
              <w:autoSpaceDN w:val="0"/>
              <w:spacing w:line="464" w:lineRule="exact"/>
              <w:ind w:firstLineChars="112" w:firstLine="370"/>
            </w:pPr>
            <w:r w:rsidRPr="00171DBB">
              <w:rPr>
                <w:rFonts w:hint="eastAsia"/>
                <w:sz w:val="32"/>
                <w:szCs w:val="32"/>
              </w:rPr>
              <w:t>［</w:t>
            </w:r>
            <w:r w:rsidR="007155D3" w:rsidRPr="00171DBB">
              <w:rPr>
                <w:rFonts w:hint="eastAsia"/>
                <w:color w:val="auto"/>
                <w:sz w:val="32"/>
                <w:szCs w:val="32"/>
              </w:rPr>
              <w:t xml:space="preserve"> </w:t>
            </w:r>
            <w:r w:rsidR="00120EDE" w:rsidRPr="00171DBB">
              <w:rPr>
                <w:rFonts w:hint="eastAsia"/>
                <w:color w:val="auto"/>
                <w:sz w:val="32"/>
                <w:szCs w:val="32"/>
              </w:rPr>
              <w:t>移植後抗体関連型拒絶反応治療における血漿交換療法</w:t>
            </w:r>
            <w:r w:rsidR="007155D3" w:rsidRPr="00171DBB">
              <w:rPr>
                <w:rFonts w:hint="eastAsia"/>
                <w:sz w:val="32"/>
                <w:szCs w:val="32"/>
              </w:rPr>
              <w:t xml:space="preserve"> </w:t>
            </w:r>
            <w:r w:rsidRPr="00171DBB">
              <w:rPr>
                <w:rFonts w:hint="eastAsia"/>
                <w:sz w:val="32"/>
                <w:szCs w:val="32"/>
              </w:rPr>
              <w:t>］</w:t>
            </w:r>
            <w:r w:rsidRPr="00C93643">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A8F0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0EDE">
              <w:rPr>
                <w:rFonts w:hAnsi="Times New Roman" w:cs="Times New Roman" w:hint="eastAsia"/>
                <w:spacing w:val="4"/>
                <w:sz w:val="20"/>
                <w:szCs w:val="20"/>
              </w:rPr>
              <w:t>2-289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657EED82" w:rsidR="006421D2"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FFB12" w14:textId="77777777" w:rsidR="005F54E5" w:rsidRDefault="005F54E5">
      <w:r>
        <w:separator/>
      </w:r>
    </w:p>
  </w:endnote>
  <w:endnote w:type="continuationSeparator" w:id="0">
    <w:p w14:paraId="5267C131" w14:textId="77777777" w:rsidR="005F54E5" w:rsidRDefault="005F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30CE" w14:textId="77777777" w:rsidR="005F54E5" w:rsidRDefault="005F54E5">
      <w:r>
        <w:rPr>
          <w:rFonts w:hAnsi="Times New Roman" w:cs="Times New Roman"/>
          <w:color w:val="auto"/>
          <w:sz w:val="2"/>
          <w:szCs w:val="2"/>
        </w:rPr>
        <w:continuationSeparator/>
      </w:r>
    </w:p>
  </w:footnote>
  <w:footnote w:type="continuationSeparator" w:id="0">
    <w:p w14:paraId="3EB967A1" w14:textId="77777777" w:rsidR="005F54E5" w:rsidRDefault="005F5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64AA7"/>
    <w:rsid w:val="000857CB"/>
    <w:rsid w:val="000953E6"/>
    <w:rsid w:val="00096EFF"/>
    <w:rsid w:val="000B02CD"/>
    <w:rsid w:val="00114350"/>
    <w:rsid w:val="00120EDE"/>
    <w:rsid w:val="001242AD"/>
    <w:rsid w:val="001553FF"/>
    <w:rsid w:val="00155E18"/>
    <w:rsid w:val="00166130"/>
    <w:rsid w:val="00166EC3"/>
    <w:rsid w:val="00171DBB"/>
    <w:rsid w:val="001A5304"/>
    <w:rsid w:val="001C2931"/>
    <w:rsid w:val="001D35FA"/>
    <w:rsid w:val="001E431E"/>
    <w:rsid w:val="001F5B58"/>
    <w:rsid w:val="002000AE"/>
    <w:rsid w:val="00226AFA"/>
    <w:rsid w:val="00234138"/>
    <w:rsid w:val="00247203"/>
    <w:rsid w:val="00251E32"/>
    <w:rsid w:val="0025798E"/>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C4EE0"/>
    <w:rsid w:val="005D1B83"/>
    <w:rsid w:val="005D27B1"/>
    <w:rsid w:val="005D44AE"/>
    <w:rsid w:val="005E70E3"/>
    <w:rsid w:val="005F54E5"/>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302D6"/>
    <w:rsid w:val="00A921CB"/>
    <w:rsid w:val="00AA7443"/>
    <w:rsid w:val="00AC3C05"/>
    <w:rsid w:val="00AE224B"/>
    <w:rsid w:val="00AF37A3"/>
    <w:rsid w:val="00B05701"/>
    <w:rsid w:val="00B25FE4"/>
    <w:rsid w:val="00B51736"/>
    <w:rsid w:val="00B64BF9"/>
    <w:rsid w:val="00B7261F"/>
    <w:rsid w:val="00B843A8"/>
    <w:rsid w:val="00B91B2F"/>
    <w:rsid w:val="00BE0701"/>
    <w:rsid w:val="00C10ABE"/>
    <w:rsid w:val="00C127C2"/>
    <w:rsid w:val="00C1559C"/>
    <w:rsid w:val="00C274E0"/>
    <w:rsid w:val="00C62559"/>
    <w:rsid w:val="00C93643"/>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E6D86B8C-E0BE-4BF3-9D71-8E2E321BE88D}"/>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5</cp:revision>
  <dcterms:created xsi:type="dcterms:W3CDTF">2026-03-12T07:23:00Z</dcterms:created>
  <dcterms:modified xsi:type="dcterms:W3CDTF">2026-03-16T02:29:00Z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874500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