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0D274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94CAA">
              <w:rPr>
                <w:rFonts w:hAnsi="Times New Roman" w:cs="Times New Roman" w:hint="eastAsia"/>
                <w:color w:val="auto"/>
                <w:spacing w:val="4"/>
                <w:sz w:val="16"/>
                <w:szCs w:val="16"/>
                <w:lang w:eastAsia="zh-CN"/>
              </w:rPr>
              <w:t>スト合</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DAF45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94CAA">
              <w:rPr>
                <w:rFonts w:hint="eastAsia"/>
                <w:color w:val="auto"/>
                <w:sz w:val="36"/>
                <w:szCs w:val="36"/>
              </w:rPr>
              <w:t>ストーマ合併症加算</w:t>
            </w:r>
            <w:r w:rsidR="007155D3">
              <w:rPr>
                <w:rFonts w:hint="eastAsia"/>
                <w:sz w:val="36"/>
                <w:szCs w:val="36"/>
              </w:rPr>
              <w:t xml:space="preserve"> </w:t>
            </w:r>
            <w:r w:rsidRPr="002000AE">
              <w:rPr>
                <w:rFonts w:hint="eastAsia"/>
                <w:sz w:val="32"/>
                <w:szCs w:val="32"/>
              </w:rPr>
              <w:t>］</w:t>
            </w:r>
            <w:r w:rsidRPr="00EE6AB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EB9A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4CAA">
              <w:rPr>
                <w:rFonts w:hAnsi="Times New Roman" w:cs="Times New Roman" w:hint="eastAsia"/>
                <w:spacing w:val="4"/>
                <w:sz w:val="20"/>
                <w:szCs w:val="20"/>
              </w:rPr>
              <w:t>2-290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47A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94CAA"/>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0A8F"/>
    <w:rsid w:val="009C2760"/>
    <w:rsid w:val="009F49A7"/>
    <w:rsid w:val="009F51C8"/>
    <w:rsid w:val="00A036F0"/>
    <w:rsid w:val="00A921CB"/>
    <w:rsid w:val="00AA7443"/>
    <w:rsid w:val="00AC3C05"/>
    <w:rsid w:val="00AE224B"/>
    <w:rsid w:val="00AF37A3"/>
    <w:rsid w:val="00B05701"/>
    <w:rsid w:val="00B25FE4"/>
    <w:rsid w:val="00B365BF"/>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E6AB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DB5164A-9906-455A-9736-1B07C38A331F}"/>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2026-03-12T07:23:00Z</dcterms:created>
  <dcterms:modified xsi:type="dcterms:W3CDTF">2026-03-13T07:03:00Z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