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EE0E710"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1C2A26">
              <w:rPr>
                <w:rFonts w:hAnsi="Times New Roman" w:cs="Times New Roman" w:hint="eastAsia"/>
                <w:color w:val="auto"/>
                <w:spacing w:val="4"/>
                <w:sz w:val="16"/>
                <w:szCs w:val="16"/>
                <w:lang w:eastAsia="zh-CN"/>
              </w:rPr>
              <w:t>舌刺</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81487E">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F957A9D" w:rsidR="006421D2" w:rsidRDefault="006421D2" w:rsidP="0081487E">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1C2A26">
              <w:rPr>
                <w:rFonts w:hint="eastAsia"/>
                <w:color w:val="auto"/>
                <w:sz w:val="36"/>
                <w:szCs w:val="36"/>
              </w:rPr>
              <w:t>舌下神経電気刺激装置植込術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DDBE4B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C2A26">
              <w:rPr>
                <w:rFonts w:hAnsi="Times New Roman" w:cs="Times New Roman" w:hint="eastAsia"/>
                <w:spacing w:val="4"/>
                <w:sz w:val="20"/>
                <w:szCs w:val="20"/>
              </w:rPr>
              <w:t>2-334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C2A26"/>
    <w:rsid w:val="001D35FA"/>
    <w:rsid w:val="001E431E"/>
    <w:rsid w:val="001F5B58"/>
    <w:rsid w:val="002000AE"/>
    <w:rsid w:val="00226AFA"/>
    <w:rsid w:val="00234138"/>
    <w:rsid w:val="00247203"/>
    <w:rsid w:val="00251E32"/>
    <w:rsid w:val="002977FD"/>
    <w:rsid w:val="00297904"/>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62C34"/>
    <w:rsid w:val="00787463"/>
    <w:rsid w:val="00797A0B"/>
    <w:rsid w:val="007D2AC6"/>
    <w:rsid w:val="007F0CBC"/>
    <w:rsid w:val="00800592"/>
    <w:rsid w:val="0081487E"/>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152F6"/>
    <w:rsid w:val="00A73EFE"/>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E90EDFBF-FC13-4405-B284-BFA011122D69}"/>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2026-03-12T07:11:00Z</dcterms:created>
  <dcterms:modified xsi:type="dcterms:W3CDTF">2026-03-12T10:13:00Z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10956200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