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A2937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F2724">
              <w:rPr>
                <w:rFonts w:hAnsi="Times New Roman" w:cs="Times New Roman" w:hint="eastAsia"/>
                <w:color w:val="auto"/>
                <w:spacing w:val="4"/>
                <w:sz w:val="16"/>
                <w:szCs w:val="16"/>
                <w:lang w:eastAsia="zh-CN"/>
              </w:rPr>
              <w:t>胸腔縦悪支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E4C5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5DD9208" w:rsidR="006421D2" w:rsidRDefault="006421D2" w:rsidP="009E4C5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F2724">
              <w:rPr>
                <w:rFonts w:hint="eastAsia"/>
                <w:color w:val="auto"/>
                <w:sz w:val="36"/>
                <w:szCs w:val="36"/>
              </w:rPr>
              <w:t>胸腔鏡下縦隔悪性腫瘍手術（内視鏡手術用支援機器を用いる場合）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9AE2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2724">
              <w:rPr>
                <w:rFonts w:hAnsi="Times New Roman" w:cs="Times New Roman" w:hint="eastAsia"/>
                <w:spacing w:val="4"/>
                <w:sz w:val="20"/>
                <w:szCs w:val="20"/>
              </w:rPr>
              <w:t>2-376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115A"/>
    <w:rsid w:val="006D0993"/>
    <w:rsid w:val="007155D3"/>
    <w:rsid w:val="0072619D"/>
    <w:rsid w:val="00727555"/>
    <w:rsid w:val="0073724F"/>
    <w:rsid w:val="007466B8"/>
    <w:rsid w:val="00762C34"/>
    <w:rsid w:val="007757D9"/>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E4C56"/>
    <w:rsid w:val="009F49A7"/>
    <w:rsid w:val="009F51C8"/>
    <w:rsid w:val="00A036F0"/>
    <w:rsid w:val="00A921CB"/>
    <w:rsid w:val="00AA7443"/>
    <w:rsid w:val="00AB17E6"/>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DF2724"/>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98BDA34-FDD3-44F2-8CBC-AEB26FDF44E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