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514833">
      <w:pPr>
        <w:kinsoku w:val="0"/>
        <w:spacing w:line="464" w:lineRule="exact"/>
        <w:ind w:firstLineChars="50" w:firstLine="110"/>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E7C5C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86B72">
              <w:rPr>
                <w:rFonts w:hAnsi="Times New Roman" w:cs="Times New Roman" w:hint="eastAsia"/>
                <w:color w:val="auto"/>
                <w:spacing w:val="4"/>
                <w:sz w:val="16"/>
                <w:szCs w:val="16"/>
                <w:lang w:eastAsia="zh-CN"/>
              </w:rPr>
              <w:t>腹総拡支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1483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E8AD2C3" w:rsidR="006421D2" w:rsidRDefault="006421D2" w:rsidP="00514833">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B86B72">
              <w:rPr>
                <w:rFonts w:hint="eastAsia"/>
                <w:color w:val="auto"/>
                <w:sz w:val="36"/>
                <w:szCs w:val="36"/>
              </w:rPr>
              <w:t>腹腔鏡下総胆管拡張症手術（内視鏡手術用支援機器を用いる場合）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40E9AB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6B72">
              <w:rPr>
                <w:rFonts w:hAnsi="Times New Roman" w:cs="Times New Roman" w:hint="eastAsia"/>
                <w:spacing w:val="4"/>
                <w:sz w:val="20"/>
                <w:szCs w:val="20"/>
              </w:rPr>
              <w:t>2-443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112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14833"/>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9F5356"/>
    <w:rsid w:val="00A036F0"/>
    <w:rsid w:val="00A921CB"/>
    <w:rsid w:val="00AA6FC5"/>
    <w:rsid w:val="00AA7443"/>
    <w:rsid w:val="00AC3C05"/>
    <w:rsid w:val="00AF37A3"/>
    <w:rsid w:val="00B05701"/>
    <w:rsid w:val="00B51736"/>
    <w:rsid w:val="00B64BF9"/>
    <w:rsid w:val="00B7261F"/>
    <w:rsid w:val="00B86B72"/>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AA77FEB-63F3-4FAB-8683-0D9EAF76D6B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2026-03-12T08:09:00Z</dcterms:created>
  <dcterms:modified xsi:type="dcterms:W3CDTF">2026-03-12T10:58:00Z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10967100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