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BD87D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A2650">
              <w:rPr>
                <w:rFonts w:hAnsi="Times New Roman" w:cs="Times New Roman" w:hint="eastAsia"/>
                <w:color w:val="auto"/>
                <w:spacing w:val="4"/>
                <w:sz w:val="16"/>
                <w:szCs w:val="16"/>
                <w:lang w:eastAsia="zh-CN"/>
              </w:rPr>
              <w:t>腹結悪支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E3A1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97E783B" w:rsidR="006421D2" w:rsidRDefault="006421D2" w:rsidP="001E3A13">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0A2650">
              <w:rPr>
                <w:rFonts w:hint="eastAsia"/>
                <w:color w:val="auto"/>
                <w:sz w:val="36"/>
                <w:szCs w:val="36"/>
              </w:rPr>
              <w:t>腹腔鏡下結腸悪性腫瘍切除術（内視鏡手術用支援機器を用いる場合）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DB6D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2650">
              <w:rPr>
                <w:rFonts w:hAnsi="Times New Roman" w:cs="Times New Roman" w:hint="eastAsia"/>
                <w:spacing w:val="4"/>
                <w:sz w:val="20"/>
                <w:szCs w:val="20"/>
              </w:rPr>
              <w:t>2-465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2650"/>
    <w:rsid w:val="000B02CD"/>
    <w:rsid w:val="000D2BE7"/>
    <w:rsid w:val="00114350"/>
    <w:rsid w:val="001242AD"/>
    <w:rsid w:val="001553FF"/>
    <w:rsid w:val="00155E18"/>
    <w:rsid w:val="00166130"/>
    <w:rsid w:val="00166EC3"/>
    <w:rsid w:val="001A5304"/>
    <w:rsid w:val="001C2931"/>
    <w:rsid w:val="001D35FA"/>
    <w:rsid w:val="001E3A13"/>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4B1D"/>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2AC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DF2F5B31-DB93-4978-9D08-43DBD1BCE50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2026-03-12T08:19:00Z</dcterms:created>
  <dcterms:modified xsi:type="dcterms:W3CDTF">2026-03-12T11:03:00Z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10969300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