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4A1F1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C0331">
              <w:rPr>
                <w:rFonts w:hAnsi="Times New Roman" w:cs="Times New Roman" w:hint="eastAsia"/>
                <w:color w:val="auto"/>
                <w:spacing w:val="4"/>
                <w:sz w:val="16"/>
                <w:szCs w:val="16"/>
                <w:lang w:eastAsia="zh-CN"/>
              </w:rPr>
              <w:t>腹前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D1A6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F670F38" w:rsidR="006421D2" w:rsidRDefault="006421D2" w:rsidP="006D1A6D">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9C0331">
              <w:rPr>
                <w:rFonts w:hint="eastAsia"/>
                <w:color w:val="auto"/>
                <w:sz w:val="36"/>
                <w:szCs w:val="36"/>
              </w:rPr>
              <w:t>腹腔鏡下前立腺悪性腫瘍手術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0D07AA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C0331">
              <w:rPr>
                <w:rFonts w:hAnsi="Times New Roman" w:cs="Times New Roman" w:hint="eastAsia"/>
                <w:spacing w:val="4"/>
                <w:sz w:val="20"/>
                <w:szCs w:val="20"/>
              </w:rPr>
              <w:t>2-485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C7BF1"/>
    <w:rsid w:val="006D0993"/>
    <w:rsid w:val="006D1A6D"/>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0331"/>
    <w:rsid w:val="009C2760"/>
    <w:rsid w:val="009F49A7"/>
    <w:rsid w:val="009F51C8"/>
    <w:rsid w:val="00A036F0"/>
    <w:rsid w:val="00A921CB"/>
    <w:rsid w:val="00AA7443"/>
    <w:rsid w:val="00AC3C05"/>
    <w:rsid w:val="00AF37A3"/>
    <w:rsid w:val="00B05701"/>
    <w:rsid w:val="00B51736"/>
    <w:rsid w:val="00B64BF9"/>
    <w:rsid w:val="00B7261F"/>
    <w:rsid w:val="00B91B2F"/>
    <w:rsid w:val="00BB2E3C"/>
    <w:rsid w:val="00BE0701"/>
    <w:rsid w:val="00C10ABE"/>
    <w:rsid w:val="00C127C2"/>
    <w:rsid w:val="00C1559C"/>
    <w:rsid w:val="00C274E0"/>
    <w:rsid w:val="00C62559"/>
    <w:rsid w:val="00CB278A"/>
    <w:rsid w:val="00CB69EE"/>
    <w:rsid w:val="00CE3906"/>
    <w:rsid w:val="00D025E6"/>
    <w:rsid w:val="00D20807"/>
    <w:rsid w:val="00D458BF"/>
    <w:rsid w:val="00D842A5"/>
    <w:rsid w:val="00D96D0F"/>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5867183-0772-4B42-9D8F-E0EF06418DF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2026-03-12T08:21:00Z</dcterms:created>
  <dcterms:modified xsi:type="dcterms:W3CDTF">2026-03-12T11:06:00Z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10971300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