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94B0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B4FE4">
              <w:rPr>
                <w:rFonts w:hAnsi="Times New Roman" w:cs="Times New Roman" w:hint="eastAsia"/>
                <w:color w:val="auto"/>
                <w:spacing w:val="4"/>
                <w:sz w:val="16"/>
                <w:szCs w:val="16"/>
                <w:lang w:eastAsia="zh-CN"/>
              </w:rPr>
              <w:t>歯麻酔Ⅱ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15C7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39B2F9" w:rsidR="006421D2" w:rsidRDefault="006421D2" w:rsidP="00415C7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B4FE4">
              <w:rPr>
                <w:rFonts w:hint="eastAsia"/>
                <w:color w:val="auto"/>
                <w:sz w:val="36"/>
                <w:szCs w:val="36"/>
              </w:rPr>
              <w:t>歯科吸入麻酔又は歯科静脈麻酔（Ⅱ）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631F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4FE4">
              <w:rPr>
                <w:rFonts w:hAnsi="Times New Roman" w:cs="Times New Roman" w:hint="eastAsia"/>
                <w:spacing w:val="4"/>
                <w:sz w:val="20"/>
                <w:szCs w:val="20"/>
              </w:rPr>
              <w:t>2-551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3964"/>
    <w:rsid w:val="00322BCF"/>
    <w:rsid w:val="0035324B"/>
    <w:rsid w:val="0036214F"/>
    <w:rsid w:val="00384452"/>
    <w:rsid w:val="003859F6"/>
    <w:rsid w:val="003C2917"/>
    <w:rsid w:val="004001CF"/>
    <w:rsid w:val="00415C7A"/>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06DC"/>
    <w:rsid w:val="00D842A5"/>
    <w:rsid w:val="00DE002C"/>
    <w:rsid w:val="00DE1AED"/>
    <w:rsid w:val="00DE23E2"/>
    <w:rsid w:val="00DE7A81"/>
    <w:rsid w:val="00E764A0"/>
    <w:rsid w:val="00E9365B"/>
    <w:rsid w:val="00EB4FE4"/>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A2746-B41E-4B40-91CB-6C4BBDF7249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