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C6CCB2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37188">
              <w:rPr>
                <w:rFonts w:hAnsi="Times New Roman" w:cs="Times New Roman" w:hint="eastAsia"/>
                <w:color w:val="auto"/>
                <w:spacing w:val="4"/>
                <w:sz w:val="16"/>
                <w:szCs w:val="16"/>
                <w:lang w:eastAsia="zh-CN"/>
              </w:rPr>
              <w:t>強度</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83269">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1B661FD" w:rsidR="006421D2" w:rsidRDefault="006421D2" w:rsidP="00683269">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437188">
              <w:rPr>
                <w:rFonts w:hint="eastAsia"/>
                <w:color w:val="auto"/>
                <w:sz w:val="36"/>
                <w:szCs w:val="36"/>
              </w:rPr>
              <w:t>強度変調放射線治療（ＩＭＲＴ）</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ED2812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37188">
              <w:rPr>
                <w:rFonts w:hAnsi="Times New Roman" w:cs="Times New Roman" w:hint="eastAsia"/>
                <w:spacing w:val="4"/>
                <w:sz w:val="20"/>
                <w:szCs w:val="20"/>
              </w:rPr>
              <w:t>2-558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F0F52"/>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37188"/>
    <w:rsid w:val="00455E47"/>
    <w:rsid w:val="004A0190"/>
    <w:rsid w:val="004A123E"/>
    <w:rsid w:val="004A1395"/>
    <w:rsid w:val="004A2C38"/>
    <w:rsid w:val="004C4DBD"/>
    <w:rsid w:val="004F1AC4"/>
    <w:rsid w:val="004F5380"/>
    <w:rsid w:val="005045A2"/>
    <w:rsid w:val="00522ED7"/>
    <w:rsid w:val="00552A1C"/>
    <w:rsid w:val="005C1596"/>
    <w:rsid w:val="005C4D2D"/>
    <w:rsid w:val="005D1B83"/>
    <w:rsid w:val="005D27B1"/>
    <w:rsid w:val="005D44AE"/>
    <w:rsid w:val="005E70E3"/>
    <w:rsid w:val="00640199"/>
    <w:rsid w:val="006421D2"/>
    <w:rsid w:val="00657CD8"/>
    <w:rsid w:val="00683269"/>
    <w:rsid w:val="006D0993"/>
    <w:rsid w:val="007155D3"/>
    <w:rsid w:val="0072619D"/>
    <w:rsid w:val="00727555"/>
    <w:rsid w:val="0073724F"/>
    <w:rsid w:val="007466B8"/>
    <w:rsid w:val="00776ABD"/>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5294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6639051-78A6-476E-BC80-F6620FF59AAB}"/>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2026-03-12T08:31:00Z</dcterms:created>
  <dcterms:modified xsi:type="dcterms:W3CDTF">2026-03-12T11:23:00Z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10978600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