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81912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22804">
              <w:rPr>
                <w:rFonts w:hAnsi="Times New Roman" w:cs="Times New Roman" w:hint="eastAsia"/>
                <w:color w:val="auto"/>
                <w:spacing w:val="4"/>
                <w:sz w:val="16"/>
                <w:szCs w:val="16"/>
                <w:lang w:eastAsia="zh-CN"/>
              </w:rPr>
              <w:t>口病診２</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22804">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65A42F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22804">
              <w:rPr>
                <w:rFonts w:hint="eastAsia"/>
                <w:color w:val="auto"/>
                <w:sz w:val="36"/>
                <w:szCs w:val="36"/>
              </w:rPr>
              <w:t>口腔病理診断管理加算２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0BF6F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22804">
              <w:rPr>
                <w:rFonts w:hAnsi="Times New Roman" w:cs="Times New Roman" w:hint="eastAsia"/>
                <w:spacing w:val="4"/>
                <w:sz w:val="20"/>
                <w:szCs w:val="20"/>
              </w:rPr>
              <w:t>2-579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22804"/>
    <w:rsid w:val="00E9365B"/>
    <w:rsid w:val="00EF70BC"/>
    <w:rsid w:val="00F01DFE"/>
    <w:rsid w:val="00F838D4"/>
    <w:rsid w:val="00F91C1C"/>
    <w:rsid w:val="00FB00A7"/>
    <w:rsid w:val="00FB2AB1"/>
    <w:rsid w:val="00FD3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19C8AF-A91E-44B9-8757-EE0FA94AC60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2026-03-12T08:33:00Z</dcterms:created>
  <dcterms:modified xsi:type="dcterms:W3CDTF">2026-03-12T08:33:00Z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10980700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