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E128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11933">
              <w:rPr>
                <w:rFonts w:hAnsi="Times New Roman" w:cs="Times New Roman" w:hint="eastAsia"/>
                <w:color w:val="auto"/>
                <w:spacing w:val="4"/>
                <w:sz w:val="16"/>
                <w:szCs w:val="16"/>
                <w:lang w:eastAsia="zh-CN"/>
              </w:rPr>
              <w:t>外在ベⅡ１～24注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D745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75AE4C" w:rsidR="006421D2" w:rsidRDefault="006421D2" w:rsidP="000D745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11933">
              <w:rPr>
                <w:rFonts w:hint="eastAsia"/>
                <w:color w:val="auto"/>
                <w:sz w:val="36"/>
                <w:szCs w:val="36"/>
              </w:rPr>
              <w:t>外来・在宅ベースアップ評価料（Ⅱ）の注５及び注６</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A388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1933">
              <w:rPr>
                <w:rFonts w:hAnsi="Times New Roman" w:cs="Times New Roman" w:hint="eastAsia"/>
                <w:spacing w:val="4"/>
                <w:sz w:val="20"/>
                <w:szCs w:val="20"/>
              </w:rPr>
              <w:t>2-610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0D745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0A9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419B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2033"/>
    <w:rsid w:val="00D842A5"/>
    <w:rsid w:val="00DE002C"/>
    <w:rsid w:val="00DE1AED"/>
    <w:rsid w:val="00DE23E2"/>
    <w:rsid w:val="00DE7A81"/>
    <w:rsid w:val="00E9365B"/>
    <w:rsid w:val="00EF70BC"/>
    <w:rsid w:val="00F01DFE"/>
    <w:rsid w:val="00F1193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D3A05-B06B-4083-A6B4-67C754630EA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