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71C5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4A2">
              <w:rPr>
                <w:rFonts w:hAnsi="Times New Roman" w:cs="Times New Roman" w:hint="eastAsia"/>
                <w:color w:val="auto"/>
                <w:spacing w:val="4"/>
                <w:sz w:val="16"/>
                <w:szCs w:val="16"/>
              </w:rPr>
              <w:t>療養改2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283">
              <w:rPr>
                <w:rFonts w:hAnsi="Times New Roman" w:hint="eastAsia"/>
                <w:color w:val="auto"/>
                <w:spacing w:val="13"/>
                <w:w w:val="94"/>
                <w:fitText w:val="1000" w:id="-636787200"/>
              </w:rPr>
              <w:t>担当者氏</w:t>
            </w:r>
            <w:r w:rsidRPr="000242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283">
              <w:rPr>
                <w:rFonts w:hAnsi="Times New Roman" w:hint="eastAsia"/>
                <w:color w:val="auto"/>
                <w:spacing w:val="40"/>
                <w:fitText w:val="1000" w:id="-636787199"/>
              </w:rPr>
              <w:t>電話番</w:t>
            </w:r>
            <w:r w:rsidRPr="000242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A84E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4A2">
              <w:rPr>
                <w:rFonts w:hint="eastAsia"/>
                <w:color w:val="auto"/>
                <w:sz w:val="32"/>
                <w:szCs w:val="32"/>
              </w:rPr>
              <w:t xml:space="preserve">療養病棟療養環境改善加算2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AC91F2" w:rsidR="006421D2" w:rsidRDefault="006421D2">
            <w:pPr>
              <w:kinsoku w:val="0"/>
              <w:autoSpaceDE w:val="0"/>
              <w:autoSpaceDN w:val="0"/>
              <w:spacing w:line="274" w:lineRule="atLeast"/>
              <w:rPr>
                <w:sz w:val="20"/>
                <w:szCs w:val="20"/>
              </w:rPr>
            </w:pPr>
            <w:r w:rsidRPr="001F5B58">
              <w:rPr>
                <w:sz w:val="20"/>
                <w:szCs w:val="20"/>
              </w:rPr>
              <w:t xml:space="preserve">    </w:t>
            </w:r>
            <w:r w:rsidR="0002428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283"/>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4A2"/>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1A59BCB-804F-42C4-8C3F-FAC8DDEAA2E3}"/>
</file>

<file path=customXml/itemProps2.xml><?xml version="1.0" encoding="utf-8"?>
<ds:datastoreItem xmlns:ds="http://schemas.openxmlformats.org/officeDocument/2006/customXml" ds:itemID="{6EDFC9DF-FE41-43CF-A839-45343AF4048E}"/>
</file>

<file path=customXml/itemProps3.xml><?xml version="1.0" encoding="utf-8"?>
<ds:datastoreItem xmlns:ds="http://schemas.openxmlformats.org/officeDocument/2006/customXml" ds:itemID="{64B2DE02-A4E9-465B-AB7C-64B098A792B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