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4C51" w14:textId="77777777" w:rsidR="00353A9F" w:rsidRPr="00353A9F" w:rsidRDefault="00611D21" w:rsidP="00353A9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</w:t>
      </w:r>
      <w:r w:rsidR="00A23411">
        <w:rPr>
          <w:rFonts w:ascii="ＭＳ ゴシック" w:eastAsia="ＭＳ ゴシック" w:hAnsi="ＭＳ ゴシック" w:hint="eastAsia"/>
        </w:rPr>
        <w:t>35</w:t>
      </w:r>
      <w:r w:rsidR="00B76892">
        <w:rPr>
          <w:rFonts w:ascii="ＭＳ ゴシック" w:eastAsia="ＭＳ ゴシック" w:hAnsi="ＭＳ ゴシック" w:hint="eastAsia"/>
        </w:rPr>
        <w:t>の３</w:t>
      </w:r>
    </w:p>
    <w:p w14:paraId="63458269" w14:textId="77777777" w:rsidR="00050495" w:rsidRDefault="00E479A7" w:rsidP="00050495">
      <w:pPr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指導強化</w:t>
      </w:r>
      <w:r w:rsidR="00050495">
        <w:rPr>
          <w:rFonts w:ascii="ＭＳ ゴシック" w:eastAsia="ＭＳ ゴシック" w:hAnsi="ＭＳ ゴシック" w:hint="eastAsia"/>
          <w:kern w:val="0"/>
          <w:sz w:val="28"/>
          <w:szCs w:val="28"/>
        </w:rPr>
        <w:t>加算</w:t>
      </w:r>
      <w:r w:rsidR="009725B3" w:rsidRPr="007C114A">
        <w:rPr>
          <w:rFonts w:ascii="ＭＳ ゴシック" w:eastAsia="ＭＳ ゴシック" w:hAnsi="ＭＳ ゴシック" w:hint="eastAsia"/>
          <w:kern w:val="0"/>
          <w:sz w:val="28"/>
          <w:szCs w:val="28"/>
        </w:rPr>
        <w:t>に係る届出書添付書類</w:t>
      </w:r>
    </w:p>
    <w:p w14:paraId="7CA8DED1" w14:textId="77777777" w:rsidR="00BB77D5" w:rsidRPr="00E479A7" w:rsidRDefault="00BB77D5" w:rsidP="00B63294">
      <w:pPr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14:paraId="7578EE9C" w14:textId="77777777" w:rsidR="00F66486" w:rsidRDefault="00AE561F" w:rsidP="005377D6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F62809">
        <w:rPr>
          <w:rFonts w:ascii="ＭＳ ゴシック" w:eastAsia="ＭＳ ゴシック" w:hAnsi="ＭＳ ゴシック" w:hint="eastAsia"/>
          <w:sz w:val="22"/>
          <w:szCs w:val="22"/>
        </w:rPr>
        <w:t>過去１年間に、</w:t>
      </w:r>
      <w:r w:rsidR="006C7B08">
        <w:rPr>
          <w:rFonts w:ascii="ＭＳ ゴシック" w:eastAsia="ＭＳ ゴシック" w:hAnsi="ＭＳ ゴシック" w:hint="eastAsia"/>
          <w:sz w:val="22"/>
          <w:szCs w:val="22"/>
        </w:rPr>
        <w:t>届出</w:t>
      </w:r>
      <w:r w:rsidR="00CB45F1">
        <w:rPr>
          <w:rFonts w:ascii="ＭＳ ゴシック" w:eastAsia="ＭＳ ゴシック" w:hAnsi="ＭＳ ゴシック" w:hint="eastAsia"/>
          <w:sz w:val="22"/>
          <w:szCs w:val="22"/>
        </w:rPr>
        <w:t>保険医療機関</w:t>
      </w:r>
      <w:r w:rsidR="0078226F">
        <w:rPr>
          <w:rFonts w:ascii="ＭＳ ゴシック" w:eastAsia="ＭＳ ゴシック" w:hAnsi="ＭＳ ゴシック" w:hint="eastAsia"/>
          <w:sz w:val="22"/>
          <w:szCs w:val="22"/>
        </w:rPr>
        <w:t>の感染制御チームの専従医師又は看護師</w:t>
      </w:r>
      <w:r w:rsidR="00CB45F1">
        <w:rPr>
          <w:rFonts w:ascii="ＭＳ ゴシック" w:eastAsia="ＭＳ ゴシック" w:hAnsi="ＭＳ ゴシック" w:hint="eastAsia"/>
          <w:sz w:val="22"/>
          <w:szCs w:val="22"/>
        </w:rPr>
        <w:t>が</w:t>
      </w:r>
      <w:r>
        <w:rPr>
          <w:rFonts w:ascii="ＭＳ ゴシック" w:eastAsia="ＭＳ ゴシック" w:hAnsi="ＭＳ ゴシック" w:hint="eastAsia"/>
          <w:sz w:val="22"/>
          <w:szCs w:val="22"/>
        </w:rPr>
        <w:t>赴いて</w:t>
      </w:r>
      <w:r w:rsidR="0078226F">
        <w:rPr>
          <w:rFonts w:ascii="ＭＳ ゴシック" w:eastAsia="ＭＳ ゴシック" w:hAnsi="ＭＳ ゴシック" w:hint="eastAsia"/>
          <w:sz w:val="22"/>
          <w:szCs w:val="22"/>
        </w:rPr>
        <w:t>院内感染対策に関する</w:t>
      </w:r>
      <w:r w:rsidR="00E479A7">
        <w:rPr>
          <w:rFonts w:ascii="ＭＳ ゴシック" w:eastAsia="ＭＳ ゴシック" w:hAnsi="ＭＳ ゴシック" w:hint="eastAsia"/>
          <w:sz w:val="22"/>
          <w:szCs w:val="22"/>
        </w:rPr>
        <w:t>助言を行った</w:t>
      </w:r>
      <w:r w:rsidR="00A726DD">
        <w:rPr>
          <w:rFonts w:ascii="ＭＳ ゴシック" w:eastAsia="ＭＳ ゴシック" w:hAnsi="ＭＳ ゴシック" w:hint="eastAsia"/>
          <w:sz w:val="22"/>
          <w:szCs w:val="22"/>
        </w:rPr>
        <w:t>保険医療機関名</w:t>
      </w:r>
    </w:p>
    <w:p w14:paraId="3B66CC16" w14:textId="77777777" w:rsidR="005377D6" w:rsidRPr="005377D6" w:rsidRDefault="005377D6" w:rsidP="005377D6">
      <w:pPr>
        <w:spacing w:line="300" w:lineRule="exact"/>
        <w:ind w:left="220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2367"/>
        <w:gridCol w:w="1517"/>
        <w:gridCol w:w="2705"/>
        <w:tblGridChange w:id="0">
          <w:tblGrid>
            <w:gridCol w:w="1797"/>
            <w:gridCol w:w="2367"/>
            <w:gridCol w:w="1517"/>
            <w:gridCol w:w="2705"/>
          </w:tblGrid>
        </w:tblGridChange>
      </w:tblGrid>
      <w:tr w:rsidR="00771B11" w:rsidRPr="006E45DE" w14:paraId="77456B00" w14:textId="77777777" w:rsidTr="00915DE3">
        <w:tc>
          <w:tcPr>
            <w:tcW w:w="1843" w:type="dxa"/>
          </w:tcPr>
          <w:p w14:paraId="71B033BE" w14:textId="77777777" w:rsidR="00771B11" w:rsidRPr="006E45DE" w:rsidRDefault="00771B11" w:rsidP="00915DE3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助言年月日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0FBDF25E" w14:textId="77777777" w:rsidR="00771B11" w:rsidRPr="006E45DE" w:rsidRDefault="00771B11" w:rsidP="00915DE3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助言した</w:t>
            </w:r>
            <w:r w:rsidRPr="006E4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医療機関名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507BAD2" w14:textId="77777777" w:rsidR="00771B11" w:rsidRPr="006E45DE" w:rsidRDefault="00771B11" w:rsidP="00915DE3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E4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開設者名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1496C662" w14:textId="77777777" w:rsidR="00771B11" w:rsidRPr="006E45DE" w:rsidRDefault="00771B11" w:rsidP="00915DE3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E4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</w:tr>
      <w:tr w:rsidR="00771B11" w:rsidRPr="006E45DE" w14:paraId="39E12226" w14:textId="77777777" w:rsidTr="00915DE3">
        <w:trPr>
          <w:trHeight w:val="693"/>
        </w:trPr>
        <w:tc>
          <w:tcPr>
            <w:tcW w:w="1843" w:type="dxa"/>
          </w:tcPr>
          <w:p w14:paraId="3D26D131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</w:tcPr>
          <w:p w14:paraId="153417C0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0A7FD727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782" w:type="dxa"/>
            <w:shd w:val="clear" w:color="auto" w:fill="auto"/>
          </w:tcPr>
          <w:p w14:paraId="656DA1B2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71B11" w:rsidRPr="006E45DE" w14:paraId="7F4DD429" w14:textId="77777777" w:rsidTr="00915DE3">
        <w:trPr>
          <w:trHeight w:val="693"/>
        </w:trPr>
        <w:tc>
          <w:tcPr>
            <w:tcW w:w="1843" w:type="dxa"/>
          </w:tcPr>
          <w:p w14:paraId="0CE7E8A5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</w:tcPr>
          <w:p w14:paraId="37D4B771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768E380C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782" w:type="dxa"/>
            <w:shd w:val="clear" w:color="auto" w:fill="auto"/>
          </w:tcPr>
          <w:p w14:paraId="490927EF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71B11" w:rsidRPr="006E45DE" w14:paraId="237B01BE" w14:textId="77777777" w:rsidTr="00915DE3">
        <w:trPr>
          <w:trHeight w:val="693"/>
        </w:trPr>
        <w:tc>
          <w:tcPr>
            <w:tcW w:w="1843" w:type="dxa"/>
          </w:tcPr>
          <w:p w14:paraId="67D12F04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</w:tcPr>
          <w:p w14:paraId="5F058BAF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72CCB39B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782" w:type="dxa"/>
            <w:shd w:val="clear" w:color="auto" w:fill="auto"/>
          </w:tcPr>
          <w:p w14:paraId="321324E4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71B11" w:rsidRPr="006E45DE" w14:paraId="416D7172" w14:textId="77777777" w:rsidTr="00915DE3">
        <w:trPr>
          <w:trHeight w:val="693"/>
        </w:trPr>
        <w:tc>
          <w:tcPr>
            <w:tcW w:w="1843" w:type="dxa"/>
          </w:tcPr>
          <w:p w14:paraId="40FE915E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</w:tcPr>
          <w:p w14:paraId="011B9799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1A9370E5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782" w:type="dxa"/>
            <w:shd w:val="clear" w:color="auto" w:fill="auto"/>
          </w:tcPr>
          <w:p w14:paraId="255ED065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1EA5EDD5" w14:textId="77777777" w:rsidR="003B52CC" w:rsidRDefault="003B52CC" w:rsidP="00B63294">
      <w:pPr>
        <w:spacing w:line="30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p w14:paraId="5EA1C437" w14:textId="77777777" w:rsidR="00353A9F" w:rsidRPr="00BB77D5" w:rsidRDefault="00353A9F" w:rsidP="00B63294">
      <w:pPr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BB77D5">
        <w:rPr>
          <w:rFonts w:ascii="ＭＳ ゴシック" w:eastAsia="ＭＳ ゴシック" w:hAnsi="ＭＳ ゴシック" w:hint="eastAsia"/>
          <w:sz w:val="22"/>
          <w:szCs w:val="22"/>
        </w:rPr>
        <w:t>［記載上の注意］</w:t>
      </w:r>
    </w:p>
    <w:p w14:paraId="7EF168E3" w14:textId="77777777" w:rsidR="00D56052" w:rsidRDefault="00AE561F" w:rsidP="005377D6">
      <w:pPr>
        <w:spacing w:line="300" w:lineRule="exact"/>
        <w:ind w:leftChars="100" w:left="494" w:hangingChars="129" w:hanging="284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　「１」には、</w:t>
      </w:r>
      <w:r w:rsidR="00641C1F">
        <w:rPr>
          <w:rFonts w:ascii="ＭＳ ゴシック" w:eastAsia="ＭＳ ゴシック" w:hAnsi="ＭＳ ゴシック" w:hint="eastAsia"/>
          <w:sz w:val="22"/>
          <w:szCs w:val="22"/>
        </w:rPr>
        <w:t>助言を行った保険医療機関が５つ以上ある場合は、適宜行を追加して記載すること。</w:t>
      </w:r>
    </w:p>
    <w:p w14:paraId="0E51D6C9" w14:textId="77777777" w:rsidR="00AE561F" w:rsidRPr="00BB77D5" w:rsidRDefault="00AE561F" w:rsidP="00CB45F1">
      <w:pPr>
        <w:spacing w:line="300" w:lineRule="exact"/>
        <w:ind w:leftChars="202" w:left="708" w:hangingChars="129" w:hanging="284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sectPr w:rsidR="00AE561F" w:rsidRPr="00BB77D5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CE34" w14:textId="77777777" w:rsidR="006C2C11" w:rsidRDefault="006C2C11" w:rsidP="00BA05D1">
      <w:r>
        <w:separator/>
      </w:r>
    </w:p>
  </w:endnote>
  <w:endnote w:type="continuationSeparator" w:id="0">
    <w:p w14:paraId="15FE1C1A" w14:textId="77777777" w:rsidR="006C2C11" w:rsidRDefault="006C2C11" w:rsidP="00BA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9C7B" w14:textId="77777777" w:rsidR="006C2C11" w:rsidRDefault="006C2C11" w:rsidP="00BA05D1">
      <w:r>
        <w:separator/>
      </w:r>
    </w:p>
  </w:footnote>
  <w:footnote w:type="continuationSeparator" w:id="0">
    <w:p w14:paraId="5467F23E" w14:textId="77777777" w:rsidR="006C2C11" w:rsidRDefault="006C2C11" w:rsidP="00BA0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1088446">
    <w:abstractNumId w:val="6"/>
  </w:num>
  <w:num w:numId="2" w16cid:durableId="1504473749">
    <w:abstractNumId w:val="1"/>
  </w:num>
  <w:num w:numId="3" w16cid:durableId="158738792">
    <w:abstractNumId w:val="2"/>
  </w:num>
  <w:num w:numId="4" w16cid:durableId="1005937784">
    <w:abstractNumId w:val="7"/>
  </w:num>
  <w:num w:numId="5" w16cid:durableId="240337692">
    <w:abstractNumId w:val="3"/>
  </w:num>
  <w:num w:numId="6" w16cid:durableId="1393505768">
    <w:abstractNumId w:val="5"/>
  </w:num>
  <w:num w:numId="7" w16cid:durableId="990477948">
    <w:abstractNumId w:val="4"/>
  </w:num>
  <w:num w:numId="8" w16cid:durableId="71015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15F60"/>
    <w:rsid w:val="00033C66"/>
    <w:rsid w:val="000359DE"/>
    <w:rsid w:val="00041604"/>
    <w:rsid w:val="00050495"/>
    <w:rsid w:val="000573D0"/>
    <w:rsid w:val="000646C4"/>
    <w:rsid w:val="00064F05"/>
    <w:rsid w:val="00073828"/>
    <w:rsid w:val="000E341C"/>
    <w:rsid w:val="000E55AB"/>
    <w:rsid w:val="000E6052"/>
    <w:rsid w:val="001834FB"/>
    <w:rsid w:val="001A7E5A"/>
    <w:rsid w:val="001F0420"/>
    <w:rsid w:val="00215D6F"/>
    <w:rsid w:val="00236225"/>
    <w:rsid w:val="00285440"/>
    <w:rsid w:val="00290076"/>
    <w:rsid w:val="00291471"/>
    <w:rsid w:val="002E3193"/>
    <w:rsid w:val="003149B1"/>
    <w:rsid w:val="00317E61"/>
    <w:rsid w:val="00322F2B"/>
    <w:rsid w:val="003420DD"/>
    <w:rsid w:val="003455B4"/>
    <w:rsid w:val="00353A9F"/>
    <w:rsid w:val="003A6026"/>
    <w:rsid w:val="003A6879"/>
    <w:rsid w:val="003B056E"/>
    <w:rsid w:val="003B0889"/>
    <w:rsid w:val="003B52CC"/>
    <w:rsid w:val="003D4BD9"/>
    <w:rsid w:val="003E762F"/>
    <w:rsid w:val="00423581"/>
    <w:rsid w:val="00466D41"/>
    <w:rsid w:val="00474EBC"/>
    <w:rsid w:val="00477542"/>
    <w:rsid w:val="004B5BFE"/>
    <w:rsid w:val="004D3611"/>
    <w:rsid w:val="004F4813"/>
    <w:rsid w:val="00511720"/>
    <w:rsid w:val="00512808"/>
    <w:rsid w:val="005377D6"/>
    <w:rsid w:val="00584F2D"/>
    <w:rsid w:val="005E06BC"/>
    <w:rsid w:val="005E7F5B"/>
    <w:rsid w:val="00607E08"/>
    <w:rsid w:val="00611D21"/>
    <w:rsid w:val="00612010"/>
    <w:rsid w:val="00641C1F"/>
    <w:rsid w:val="006433AB"/>
    <w:rsid w:val="006460C9"/>
    <w:rsid w:val="0066696B"/>
    <w:rsid w:val="00695F80"/>
    <w:rsid w:val="006A0BC0"/>
    <w:rsid w:val="006C2C11"/>
    <w:rsid w:val="006C7B08"/>
    <w:rsid w:val="006E36C4"/>
    <w:rsid w:val="006E45DE"/>
    <w:rsid w:val="007001BF"/>
    <w:rsid w:val="007310A4"/>
    <w:rsid w:val="007413A6"/>
    <w:rsid w:val="00755EEF"/>
    <w:rsid w:val="007671D4"/>
    <w:rsid w:val="00771B11"/>
    <w:rsid w:val="00774834"/>
    <w:rsid w:val="0078226F"/>
    <w:rsid w:val="007944DC"/>
    <w:rsid w:val="007C114A"/>
    <w:rsid w:val="007C502D"/>
    <w:rsid w:val="007F0D13"/>
    <w:rsid w:val="007F3FE0"/>
    <w:rsid w:val="00827206"/>
    <w:rsid w:val="00831C90"/>
    <w:rsid w:val="008548DF"/>
    <w:rsid w:val="00894B68"/>
    <w:rsid w:val="008B61E6"/>
    <w:rsid w:val="008C4F5C"/>
    <w:rsid w:val="008E2F18"/>
    <w:rsid w:val="00903A5F"/>
    <w:rsid w:val="00915DE3"/>
    <w:rsid w:val="00917726"/>
    <w:rsid w:val="00930CD8"/>
    <w:rsid w:val="009578C9"/>
    <w:rsid w:val="0096051C"/>
    <w:rsid w:val="00971FA7"/>
    <w:rsid w:val="009725B3"/>
    <w:rsid w:val="00976346"/>
    <w:rsid w:val="009E7F68"/>
    <w:rsid w:val="009F604D"/>
    <w:rsid w:val="00A1738E"/>
    <w:rsid w:val="00A21A51"/>
    <w:rsid w:val="00A23411"/>
    <w:rsid w:val="00A45344"/>
    <w:rsid w:val="00A50717"/>
    <w:rsid w:val="00A53A2D"/>
    <w:rsid w:val="00A726DD"/>
    <w:rsid w:val="00A90704"/>
    <w:rsid w:val="00AA0A64"/>
    <w:rsid w:val="00AD30F7"/>
    <w:rsid w:val="00AE561F"/>
    <w:rsid w:val="00AF3ACA"/>
    <w:rsid w:val="00B26F89"/>
    <w:rsid w:val="00B30933"/>
    <w:rsid w:val="00B4224E"/>
    <w:rsid w:val="00B47296"/>
    <w:rsid w:val="00B554D0"/>
    <w:rsid w:val="00B603A1"/>
    <w:rsid w:val="00B614E2"/>
    <w:rsid w:val="00B63294"/>
    <w:rsid w:val="00B76892"/>
    <w:rsid w:val="00B853F1"/>
    <w:rsid w:val="00B86029"/>
    <w:rsid w:val="00B93D3F"/>
    <w:rsid w:val="00B9613E"/>
    <w:rsid w:val="00BA05D1"/>
    <w:rsid w:val="00BB77D5"/>
    <w:rsid w:val="00BC118F"/>
    <w:rsid w:val="00BC266B"/>
    <w:rsid w:val="00BE69FF"/>
    <w:rsid w:val="00BE7D2F"/>
    <w:rsid w:val="00BF1EB9"/>
    <w:rsid w:val="00C1696E"/>
    <w:rsid w:val="00C27988"/>
    <w:rsid w:val="00C34F2E"/>
    <w:rsid w:val="00C85247"/>
    <w:rsid w:val="00CA41F0"/>
    <w:rsid w:val="00CA46EF"/>
    <w:rsid w:val="00CB3666"/>
    <w:rsid w:val="00CB45F1"/>
    <w:rsid w:val="00CB7373"/>
    <w:rsid w:val="00CD1279"/>
    <w:rsid w:val="00CD40C4"/>
    <w:rsid w:val="00CF1745"/>
    <w:rsid w:val="00D15DD4"/>
    <w:rsid w:val="00D53C2A"/>
    <w:rsid w:val="00D56052"/>
    <w:rsid w:val="00D808B2"/>
    <w:rsid w:val="00DA2294"/>
    <w:rsid w:val="00DA791A"/>
    <w:rsid w:val="00DB3758"/>
    <w:rsid w:val="00DE068F"/>
    <w:rsid w:val="00E46719"/>
    <w:rsid w:val="00E479A7"/>
    <w:rsid w:val="00E55F06"/>
    <w:rsid w:val="00E67C1E"/>
    <w:rsid w:val="00E7043D"/>
    <w:rsid w:val="00E72772"/>
    <w:rsid w:val="00EA489F"/>
    <w:rsid w:val="00EC3C3C"/>
    <w:rsid w:val="00EE5B9A"/>
    <w:rsid w:val="00EE6C4B"/>
    <w:rsid w:val="00F1240E"/>
    <w:rsid w:val="00F25A64"/>
    <w:rsid w:val="00F4617A"/>
    <w:rsid w:val="00F5429F"/>
    <w:rsid w:val="00F62809"/>
    <w:rsid w:val="00F66486"/>
    <w:rsid w:val="00F84999"/>
    <w:rsid w:val="00F906EB"/>
    <w:rsid w:val="00F9718C"/>
    <w:rsid w:val="00FA0FA1"/>
    <w:rsid w:val="00FA2024"/>
    <w:rsid w:val="00FB676E"/>
    <w:rsid w:val="00FC1203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918881"/>
  <w15:chartTrackingRefBased/>
  <w15:docId w15:val="{6D0B59D6-B2A5-4FE8-A91A-A8A7989A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0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05D1"/>
    <w:rPr>
      <w:kern w:val="2"/>
      <w:sz w:val="21"/>
      <w:szCs w:val="24"/>
    </w:rPr>
  </w:style>
  <w:style w:type="paragraph" w:styleId="a6">
    <w:name w:val="footer"/>
    <w:basedOn w:val="a"/>
    <w:link w:val="a7"/>
    <w:rsid w:val="00BA0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05D1"/>
    <w:rPr>
      <w:kern w:val="2"/>
      <w:sz w:val="21"/>
      <w:szCs w:val="24"/>
    </w:rPr>
  </w:style>
  <w:style w:type="paragraph" w:styleId="a8">
    <w:name w:val="Balloon Text"/>
    <w:basedOn w:val="a"/>
    <w:link w:val="a9"/>
    <w:rsid w:val="00A2341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2341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C94BB273-E991-44F6-A0FC-6B866F808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37BA00-0CBD-43F8-869F-22DEEF0308C8}"/>
</file>

<file path=customXml/itemProps3.xml><?xml version="1.0" encoding="utf-8"?>
<ds:datastoreItem xmlns:ds="http://schemas.openxmlformats.org/officeDocument/2006/customXml" ds:itemID="{2435C9D5-F5F0-402F-B9A9-4B47D65223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6E7D6-73BD-4C12-8F84-4B4F1662AF73}">
  <ds:schemaRefs>
    <ds:schemaRef ds:uri="http://purl.org/dc/terms/"/>
    <ds:schemaRef ds:uri="45177305-ca2a-47b2-8184-075dc75cab03"/>
    <ds:schemaRef ds:uri="http://purl.org/dc/dcmitype/"/>
    <ds:schemaRef ds:uri="86ea86a7-64a0-4303-b022-0ea7391e9b4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歯科（谷）060217</dc:creator>
  <cp:keywords/>
  <cp:lastModifiedBy>加藤 正広(katou-masahiro)</cp:lastModifiedBy>
  <cp:revision>2</cp:revision>
  <cp:lastPrinted>2018-03-02T06:24:00Z</cp:lastPrinted>
  <dcterms:created xsi:type="dcterms:W3CDTF">2024-03-07T08:16:00Z</dcterms:created>
  <dcterms:modified xsi:type="dcterms:W3CDTF">2024-03-07T08:16:00Z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