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2EF44" w14:textId="77777777" w:rsidR="00220B89" w:rsidRDefault="00220B89">
      <w:pPr>
        <w:adjustRightInd/>
        <w:spacing w:line="294" w:lineRule="exact"/>
        <w:rPr>
          <w:rFonts w:ascii="ＭＳ ゴシック" w:hAnsi="ＭＳ ゴシック" w:cs="ＭＳ ゴシック"/>
          <w:color w:val="000000" w:themeColor="text1"/>
          <w:spacing w:val="2"/>
          <w:sz w:val="24"/>
          <w:szCs w:val="24"/>
        </w:rPr>
      </w:pPr>
      <w:r w:rsidRPr="00C125EF">
        <w:rPr>
          <w:rFonts w:eastAsia="ＭＳ ゴシック" w:hAnsi="Times New Roman" w:cs="ＭＳ ゴシック" w:hint="eastAsia"/>
          <w:color w:val="000000" w:themeColor="text1"/>
          <w:spacing w:val="2"/>
          <w:sz w:val="24"/>
          <w:szCs w:val="24"/>
        </w:rPr>
        <w:t>様式</w:t>
      </w:r>
      <w:r w:rsidRPr="00C125EF">
        <w:rPr>
          <w:rFonts w:ascii="ＭＳ ゴシック" w:hAnsi="ＭＳ ゴシック" w:cs="ＭＳ ゴシック"/>
          <w:color w:val="000000" w:themeColor="text1"/>
          <w:spacing w:val="2"/>
          <w:sz w:val="24"/>
          <w:szCs w:val="24"/>
        </w:rPr>
        <w:t>1</w:t>
      </w:r>
      <w:r w:rsidR="002D1CD7" w:rsidRPr="00C125EF">
        <w:rPr>
          <w:rFonts w:ascii="ＭＳ ゴシック" w:hAnsi="ＭＳ ゴシック" w:cs="ＭＳ ゴシック"/>
          <w:color w:val="000000" w:themeColor="text1"/>
          <w:spacing w:val="2"/>
          <w:sz w:val="24"/>
          <w:szCs w:val="24"/>
        </w:rPr>
        <w:t>2</w:t>
      </w:r>
    </w:p>
    <w:p w14:paraId="0331DCDF" w14:textId="77777777" w:rsidR="00420442" w:rsidRPr="00C125EF" w:rsidRDefault="00420442">
      <w:pPr>
        <w:adjustRightInd/>
        <w:spacing w:line="294" w:lineRule="exact"/>
        <w:rPr>
          <w:rFonts w:hAnsi="Times New Roman" w:cs="Times New Roman"/>
          <w:color w:val="000000" w:themeColor="text1"/>
          <w:spacing w:val="6"/>
        </w:rPr>
      </w:pPr>
    </w:p>
    <w:p w14:paraId="2AF31055" w14:textId="77777777" w:rsidR="00220B89" w:rsidRPr="00C125EF" w:rsidRDefault="002D1CD7">
      <w:pPr>
        <w:adjustRightInd/>
        <w:spacing w:line="334" w:lineRule="exact"/>
        <w:jc w:val="center"/>
        <w:rPr>
          <w:rFonts w:hAnsi="Times New Roman" w:cs="Times New Roman"/>
          <w:color w:val="000000" w:themeColor="text1"/>
          <w:spacing w:val="6"/>
          <w:sz w:val="24"/>
          <w:szCs w:val="24"/>
        </w:rPr>
      </w:pPr>
      <w:r w:rsidRPr="00C125EF">
        <w:rPr>
          <w:rFonts w:eastAsia="ＭＳ ゴシック" w:hAnsi="Times New Roman" w:cs="ＭＳ ゴシック" w:hint="eastAsia"/>
          <w:color w:val="000000" w:themeColor="text1"/>
          <w:spacing w:val="2"/>
          <w:sz w:val="24"/>
          <w:szCs w:val="24"/>
        </w:rPr>
        <w:t>地域連携診療計画</w:t>
      </w:r>
      <w:r w:rsidR="00EE2B09" w:rsidRPr="00C125EF">
        <w:rPr>
          <w:rFonts w:eastAsia="ＭＳ ゴシック" w:hAnsi="Times New Roman" w:cs="ＭＳ ゴシック" w:hint="eastAsia"/>
          <w:color w:val="000000" w:themeColor="text1"/>
          <w:spacing w:val="2"/>
          <w:sz w:val="24"/>
          <w:szCs w:val="24"/>
        </w:rPr>
        <w:t>加算</w:t>
      </w:r>
      <w:r w:rsidR="00220B89" w:rsidRPr="00C125EF">
        <w:rPr>
          <w:rFonts w:eastAsia="ＭＳ ゴシック" w:hAnsi="Times New Roman" w:cs="ＭＳ ゴシック" w:hint="eastAsia"/>
          <w:color w:val="000000" w:themeColor="text1"/>
          <w:spacing w:val="2"/>
          <w:sz w:val="24"/>
          <w:szCs w:val="24"/>
        </w:rPr>
        <w:t>の施設基準に係る届出書添付書類</w:t>
      </w:r>
    </w:p>
    <w:p w14:paraId="49C664FF" w14:textId="77777777" w:rsidR="00E154B6" w:rsidRDefault="00E154B6">
      <w:pPr>
        <w:adjustRightInd/>
        <w:spacing w:line="294" w:lineRule="exact"/>
        <w:rPr>
          <w:rFonts w:ascii="ＭＳ ゴシック" w:hAnsi="ＭＳ ゴシック" w:cs="ＭＳ ゴシック"/>
          <w:color w:val="000000" w:themeColor="text1"/>
        </w:rPr>
      </w:pPr>
    </w:p>
    <w:p w14:paraId="5B1D6C7E" w14:textId="77777777" w:rsidR="002D1CD7" w:rsidRPr="00C125EF" w:rsidRDefault="00460B0A">
      <w:pPr>
        <w:adjustRightInd/>
        <w:spacing w:line="294" w:lineRule="exact"/>
        <w:rPr>
          <w:rFonts w:asciiTheme="majorEastAsia" w:eastAsiaTheme="majorEastAsia" w:hAnsiTheme="majorEastAsia" w:cs="ＭＳ ゴシック"/>
          <w:color w:val="000000" w:themeColor="text1"/>
          <w:spacing w:val="2"/>
        </w:rPr>
      </w:pPr>
      <w:r w:rsidRPr="00C125EF">
        <w:rPr>
          <w:rFonts w:asciiTheme="majorEastAsia" w:eastAsiaTheme="majorEastAsia" w:hAnsiTheme="majorEastAsia" w:cs="ＭＳ ゴシック" w:hint="eastAsia"/>
          <w:color w:val="000000" w:themeColor="text1"/>
          <w:spacing w:val="2"/>
        </w:rPr>
        <w:t>地域連携診療計画</w:t>
      </w:r>
      <w:r w:rsidR="002D1CD7" w:rsidRPr="00C125EF">
        <w:rPr>
          <w:rFonts w:asciiTheme="majorEastAsia" w:eastAsiaTheme="majorEastAsia" w:hAnsiTheme="majorEastAsia" w:cs="ＭＳ ゴシック" w:hint="eastAsia"/>
          <w:color w:val="000000" w:themeColor="text1"/>
          <w:spacing w:val="2"/>
        </w:rPr>
        <w:t>に係る事項</w:t>
      </w:r>
    </w:p>
    <w:p w14:paraId="12D80028" w14:textId="77777777" w:rsidR="00DB29AA" w:rsidRPr="00C125EF" w:rsidRDefault="00DB29AA" w:rsidP="00DB29AA">
      <w:pPr>
        <w:adjustRightInd/>
        <w:snapToGrid w:val="0"/>
        <w:rPr>
          <w:rFonts w:asciiTheme="majorEastAsia" w:eastAsiaTheme="majorEastAsia" w:hAnsiTheme="majorEastAsia" w:cs="ＭＳ ゴシック"/>
          <w:color w:val="000000" w:themeColor="text1"/>
          <w:spacing w:val="2"/>
          <w:sz w:val="10"/>
          <w:szCs w:val="10"/>
        </w:rPr>
      </w:pPr>
    </w:p>
    <w:tbl>
      <w:tblPr>
        <w:tblStyle w:val="ab"/>
        <w:tblW w:w="0" w:type="auto"/>
        <w:tblInd w:w="534" w:type="dxa"/>
        <w:tblLook w:val="04A0" w:firstRow="1" w:lastRow="0" w:firstColumn="1" w:lastColumn="0" w:noHBand="0" w:noVBand="1"/>
      </w:tblPr>
      <w:tblGrid>
        <w:gridCol w:w="3898"/>
        <w:gridCol w:w="3898"/>
      </w:tblGrid>
      <w:tr w:rsidR="002860C7" w:rsidRPr="00C125EF" w14:paraId="55058917" w14:textId="77777777" w:rsidTr="009171AE">
        <w:trPr>
          <w:trHeight w:val="384"/>
        </w:trPr>
        <w:tc>
          <w:tcPr>
            <w:tcW w:w="3898" w:type="dxa"/>
            <w:vAlign w:val="center"/>
          </w:tcPr>
          <w:p w14:paraId="038AC4F8" w14:textId="77777777" w:rsidR="002860C7" w:rsidRPr="00C125EF" w:rsidRDefault="002860C7" w:rsidP="002D1CD7">
            <w:pPr>
              <w:adjustRightInd/>
              <w:spacing w:line="256" w:lineRule="exact"/>
              <w:jc w:val="center"/>
              <w:rPr>
                <w:rFonts w:asciiTheme="majorEastAsia" w:eastAsiaTheme="majorEastAsia" w:hAnsiTheme="majorEastAsia" w:cs="Times New Roman"/>
                <w:color w:val="000000" w:themeColor="text1"/>
                <w:spacing w:val="6"/>
                <w:sz w:val="18"/>
                <w:szCs w:val="18"/>
              </w:rPr>
            </w:pPr>
            <w:r w:rsidRPr="00C125EF">
              <w:rPr>
                <w:rFonts w:asciiTheme="majorEastAsia" w:eastAsiaTheme="majorEastAsia" w:hAnsiTheme="majorEastAsia" w:cs="Times New Roman" w:hint="eastAsia"/>
                <w:color w:val="000000" w:themeColor="text1"/>
                <w:spacing w:val="6"/>
                <w:sz w:val="18"/>
                <w:szCs w:val="18"/>
              </w:rPr>
              <w:t>地域連携診療計画を</w:t>
            </w:r>
          </w:p>
          <w:p w14:paraId="7DB307AD" w14:textId="77777777" w:rsidR="002860C7" w:rsidRPr="00C125EF" w:rsidRDefault="002860C7" w:rsidP="002D1CD7">
            <w:pPr>
              <w:adjustRightInd/>
              <w:spacing w:line="256" w:lineRule="exact"/>
              <w:jc w:val="center"/>
              <w:rPr>
                <w:rFonts w:asciiTheme="majorEastAsia" w:eastAsiaTheme="majorEastAsia" w:hAnsiTheme="majorEastAsia" w:cs="Times New Roman"/>
                <w:color w:val="000000" w:themeColor="text1"/>
                <w:spacing w:val="6"/>
                <w:sz w:val="18"/>
                <w:szCs w:val="18"/>
              </w:rPr>
            </w:pPr>
            <w:r w:rsidRPr="00C125EF">
              <w:rPr>
                <w:rFonts w:asciiTheme="majorEastAsia" w:eastAsiaTheme="majorEastAsia" w:hAnsiTheme="majorEastAsia" w:cs="Times New Roman" w:hint="eastAsia"/>
                <w:color w:val="000000" w:themeColor="text1"/>
                <w:spacing w:val="6"/>
                <w:sz w:val="18"/>
                <w:szCs w:val="18"/>
              </w:rPr>
              <w:t>策定している疾患名</w:t>
            </w:r>
          </w:p>
        </w:tc>
        <w:tc>
          <w:tcPr>
            <w:tcW w:w="3898" w:type="dxa"/>
            <w:vAlign w:val="center"/>
          </w:tcPr>
          <w:p w14:paraId="583A70C8" w14:textId="77777777" w:rsidR="002860C7" w:rsidRPr="00C125EF" w:rsidRDefault="002860C7" w:rsidP="00EE2B09">
            <w:pPr>
              <w:adjustRightInd/>
              <w:spacing w:line="256" w:lineRule="exact"/>
              <w:jc w:val="center"/>
              <w:rPr>
                <w:rFonts w:asciiTheme="majorEastAsia" w:eastAsiaTheme="majorEastAsia" w:hAnsiTheme="majorEastAsia" w:cs="Times New Roman"/>
                <w:color w:val="000000" w:themeColor="text1"/>
                <w:spacing w:val="6"/>
                <w:sz w:val="18"/>
                <w:szCs w:val="18"/>
              </w:rPr>
            </w:pPr>
            <w:r w:rsidRPr="00C125EF">
              <w:rPr>
                <w:rFonts w:asciiTheme="majorEastAsia" w:eastAsiaTheme="majorEastAsia" w:hAnsiTheme="majorEastAsia" w:cs="Times New Roman" w:hint="eastAsia"/>
                <w:color w:val="000000" w:themeColor="text1"/>
                <w:spacing w:val="6"/>
                <w:sz w:val="18"/>
                <w:szCs w:val="18"/>
              </w:rPr>
              <w:t>担当医師</w:t>
            </w:r>
          </w:p>
        </w:tc>
      </w:tr>
      <w:tr w:rsidR="002860C7" w:rsidRPr="00C125EF" w14:paraId="58D5CDE4" w14:textId="77777777" w:rsidTr="009171AE">
        <w:trPr>
          <w:trHeight w:val="70"/>
        </w:trPr>
        <w:tc>
          <w:tcPr>
            <w:tcW w:w="3898" w:type="dxa"/>
            <w:vAlign w:val="center"/>
          </w:tcPr>
          <w:p w14:paraId="5069086D" w14:textId="77777777" w:rsidR="002860C7" w:rsidRDefault="002860C7" w:rsidP="00EE2B09">
            <w:pPr>
              <w:adjustRightInd/>
              <w:spacing w:line="256" w:lineRule="exact"/>
              <w:jc w:val="center"/>
              <w:rPr>
                <w:rFonts w:asciiTheme="majorEastAsia" w:eastAsiaTheme="majorEastAsia" w:hAnsiTheme="majorEastAsia" w:cs="Times New Roman"/>
                <w:color w:val="000000" w:themeColor="text1"/>
                <w:spacing w:val="6"/>
                <w:sz w:val="18"/>
                <w:szCs w:val="18"/>
              </w:rPr>
            </w:pPr>
          </w:p>
          <w:p w14:paraId="68752BF7" w14:textId="77777777" w:rsidR="00E154B6" w:rsidRDefault="00E154B6" w:rsidP="00EE2B09">
            <w:pPr>
              <w:adjustRightInd/>
              <w:spacing w:line="256" w:lineRule="exact"/>
              <w:jc w:val="center"/>
              <w:rPr>
                <w:rFonts w:asciiTheme="majorEastAsia" w:eastAsiaTheme="majorEastAsia" w:hAnsiTheme="majorEastAsia" w:cs="Times New Roman"/>
                <w:color w:val="000000" w:themeColor="text1"/>
                <w:spacing w:val="6"/>
                <w:sz w:val="18"/>
                <w:szCs w:val="18"/>
              </w:rPr>
            </w:pPr>
          </w:p>
          <w:p w14:paraId="722491EC" w14:textId="77777777" w:rsidR="00E154B6" w:rsidRPr="00C125EF" w:rsidRDefault="00E154B6" w:rsidP="00EE2B09">
            <w:pPr>
              <w:adjustRightInd/>
              <w:spacing w:line="256" w:lineRule="exact"/>
              <w:jc w:val="center"/>
              <w:rPr>
                <w:rFonts w:asciiTheme="majorEastAsia" w:eastAsiaTheme="majorEastAsia" w:hAnsiTheme="majorEastAsia" w:cs="Times New Roman"/>
                <w:color w:val="000000" w:themeColor="text1"/>
                <w:spacing w:val="6"/>
                <w:sz w:val="18"/>
                <w:szCs w:val="18"/>
              </w:rPr>
            </w:pPr>
          </w:p>
        </w:tc>
        <w:tc>
          <w:tcPr>
            <w:tcW w:w="3898" w:type="dxa"/>
            <w:vAlign w:val="center"/>
          </w:tcPr>
          <w:p w14:paraId="7FFEF9D9" w14:textId="77777777" w:rsidR="002860C7" w:rsidRDefault="002860C7" w:rsidP="002D1CD7">
            <w:pPr>
              <w:adjustRightInd/>
              <w:spacing w:line="256" w:lineRule="exact"/>
              <w:jc w:val="center"/>
              <w:rPr>
                <w:rFonts w:asciiTheme="majorEastAsia" w:eastAsiaTheme="majorEastAsia" w:hAnsiTheme="majorEastAsia" w:cs="Times New Roman"/>
                <w:color w:val="000000" w:themeColor="text1"/>
                <w:spacing w:val="6"/>
                <w:sz w:val="18"/>
                <w:szCs w:val="18"/>
              </w:rPr>
            </w:pPr>
          </w:p>
          <w:p w14:paraId="73C4086B" w14:textId="77777777" w:rsidR="00E154B6" w:rsidRDefault="00E154B6" w:rsidP="002D1CD7">
            <w:pPr>
              <w:adjustRightInd/>
              <w:spacing w:line="256" w:lineRule="exact"/>
              <w:jc w:val="center"/>
              <w:rPr>
                <w:rFonts w:asciiTheme="majorEastAsia" w:eastAsiaTheme="majorEastAsia" w:hAnsiTheme="majorEastAsia" w:cs="Times New Roman"/>
                <w:color w:val="000000" w:themeColor="text1"/>
                <w:spacing w:val="6"/>
                <w:sz w:val="18"/>
                <w:szCs w:val="18"/>
              </w:rPr>
            </w:pPr>
          </w:p>
          <w:p w14:paraId="4283E430" w14:textId="77777777" w:rsidR="00E154B6" w:rsidRPr="00C125EF" w:rsidRDefault="00E154B6" w:rsidP="002D1CD7">
            <w:pPr>
              <w:adjustRightInd/>
              <w:spacing w:line="256" w:lineRule="exact"/>
              <w:jc w:val="center"/>
              <w:rPr>
                <w:rFonts w:asciiTheme="majorEastAsia" w:eastAsiaTheme="majorEastAsia" w:hAnsiTheme="majorEastAsia" w:cs="Times New Roman"/>
                <w:color w:val="000000" w:themeColor="text1"/>
                <w:spacing w:val="6"/>
                <w:sz w:val="18"/>
                <w:szCs w:val="18"/>
              </w:rPr>
            </w:pPr>
          </w:p>
        </w:tc>
      </w:tr>
    </w:tbl>
    <w:p w14:paraId="1D489679" w14:textId="77777777" w:rsidR="00DC1F3F" w:rsidRDefault="00DC1F3F">
      <w:pPr>
        <w:adjustRightInd/>
        <w:spacing w:line="294" w:lineRule="exact"/>
        <w:rPr>
          <w:rFonts w:asciiTheme="majorEastAsia" w:eastAsiaTheme="majorEastAsia" w:hAnsiTheme="majorEastAsia" w:cs="ＭＳ ゴシック"/>
          <w:color w:val="000000" w:themeColor="text1"/>
          <w:sz w:val="16"/>
          <w:szCs w:val="16"/>
        </w:rPr>
      </w:pPr>
    </w:p>
    <w:p w14:paraId="04C14FFD" w14:textId="77777777" w:rsidR="00467514" w:rsidRDefault="00467514" w:rsidP="00467514">
      <w:pPr>
        <w:adjustRightInd/>
        <w:spacing w:line="294" w:lineRule="exact"/>
        <w:rPr>
          <w:rFonts w:asciiTheme="majorEastAsia" w:eastAsiaTheme="majorEastAsia" w:hAnsiTheme="majorEastAsia" w:cs="ＭＳ ゴシック"/>
          <w:color w:val="000000" w:themeColor="text1"/>
          <w:sz w:val="16"/>
          <w:szCs w:val="16"/>
        </w:rPr>
      </w:pPr>
      <w:r>
        <w:rPr>
          <w:rFonts w:asciiTheme="majorEastAsia" w:eastAsiaTheme="majorEastAsia" w:hAnsiTheme="majorEastAsia" w:cs="ＭＳ ゴシック" w:hint="eastAsia"/>
          <w:color w:val="000000" w:themeColor="text1"/>
          <w:sz w:val="16"/>
          <w:szCs w:val="16"/>
        </w:rPr>
        <w:t>[記載上の注意]</w:t>
      </w:r>
    </w:p>
    <w:p w14:paraId="072660F3" w14:textId="77777777" w:rsidR="00467514" w:rsidRDefault="00467514" w:rsidP="00467514">
      <w:pPr>
        <w:adjustRightInd/>
        <w:spacing w:line="294" w:lineRule="exact"/>
        <w:rPr>
          <w:rFonts w:asciiTheme="majorEastAsia" w:eastAsiaTheme="majorEastAsia" w:hAnsiTheme="majorEastAsia" w:cs="ＭＳ ゴシック"/>
          <w:color w:val="000000" w:themeColor="text1"/>
          <w:sz w:val="16"/>
          <w:szCs w:val="16"/>
        </w:rPr>
      </w:pPr>
      <w:r>
        <w:rPr>
          <w:rFonts w:asciiTheme="majorEastAsia" w:eastAsiaTheme="majorEastAsia" w:hAnsiTheme="majorEastAsia" w:cs="ＭＳ ゴシック" w:hint="eastAsia"/>
          <w:color w:val="000000" w:themeColor="text1"/>
          <w:sz w:val="16"/>
          <w:szCs w:val="16"/>
        </w:rPr>
        <w:t xml:space="preserve">　１　連携保険医療機関等において共有された地域連携診療計画を添付すること。</w:t>
      </w:r>
    </w:p>
    <w:p w14:paraId="6661FB0E" w14:textId="77777777" w:rsidR="00467514" w:rsidRDefault="00467514" w:rsidP="00467514">
      <w:pPr>
        <w:adjustRightInd/>
        <w:spacing w:line="294" w:lineRule="exact"/>
        <w:rPr>
          <w:rFonts w:asciiTheme="majorEastAsia" w:eastAsiaTheme="majorEastAsia" w:hAnsiTheme="majorEastAsia" w:cs="ＭＳ ゴシック"/>
          <w:color w:val="000000" w:themeColor="text1"/>
          <w:sz w:val="16"/>
          <w:szCs w:val="16"/>
        </w:rPr>
      </w:pPr>
      <w:r>
        <w:rPr>
          <w:rFonts w:asciiTheme="majorEastAsia" w:eastAsiaTheme="majorEastAsia" w:hAnsiTheme="majorEastAsia" w:cs="ＭＳ ゴシック" w:hint="eastAsia"/>
          <w:color w:val="000000" w:themeColor="text1"/>
          <w:sz w:val="16"/>
          <w:szCs w:val="16"/>
        </w:rPr>
        <w:t xml:space="preserve">　２　地域連携診療計画書の作成に当たっては、様式１２の２を参考にすること。</w:t>
      </w:r>
    </w:p>
    <w:p w14:paraId="57E92B71" w14:textId="77777777" w:rsidR="00467514" w:rsidRPr="00467514" w:rsidRDefault="00467514">
      <w:pPr>
        <w:adjustRightInd/>
        <w:spacing w:line="294" w:lineRule="exact"/>
        <w:rPr>
          <w:rFonts w:asciiTheme="majorEastAsia" w:eastAsiaTheme="majorEastAsia" w:hAnsiTheme="majorEastAsia" w:cs="ＭＳ ゴシック"/>
          <w:color w:val="000000" w:themeColor="text1"/>
          <w:sz w:val="16"/>
          <w:szCs w:val="16"/>
        </w:rPr>
      </w:pPr>
    </w:p>
    <w:sectPr w:rsidR="00467514" w:rsidRPr="00467514" w:rsidSect="00420442">
      <w:type w:val="continuous"/>
      <w:pgSz w:w="11906" w:h="16838"/>
      <w:pgMar w:top="1985" w:right="1701" w:bottom="1701" w:left="1701" w:header="720" w:footer="720" w:gutter="0"/>
      <w:pgNumType w:start="1"/>
      <w:cols w:space="720"/>
      <w:noEndnote/>
      <w:docGrid w:type="linesAndChars" w:linePitch="272"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47C52" w14:textId="77777777" w:rsidR="00F82F1F" w:rsidRDefault="00F82F1F">
      <w:r>
        <w:separator/>
      </w:r>
    </w:p>
  </w:endnote>
  <w:endnote w:type="continuationSeparator" w:id="0">
    <w:p w14:paraId="290215B4" w14:textId="77777777" w:rsidR="00F82F1F" w:rsidRDefault="00F82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2B9AB" w14:textId="77777777" w:rsidR="00F82F1F" w:rsidRDefault="00F82F1F">
      <w:r>
        <w:rPr>
          <w:rFonts w:hAnsi="Times New Roman" w:cs="Times New Roman"/>
          <w:color w:val="auto"/>
          <w:sz w:val="2"/>
          <w:szCs w:val="2"/>
        </w:rPr>
        <w:continuationSeparator/>
      </w:r>
    </w:p>
  </w:footnote>
  <w:footnote w:type="continuationSeparator" w:id="0">
    <w:p w14:paraId="4C69A179" w14:textId="77777777" w:rsidR="00F82F1F" w:rsidRDefault="00F82F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862"/>
  <w:drawingGridHorizontalSpacing w:val="107"/>
  <w:drawingGridVerticalSpacing w:val="13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B89"/>
    <w:rsid w:val="000648A9"/>
    <w:rsid w:val="001336B3"/>
    <w:rsid w:val="00220B89"/>
    <w:rsid w:val="002704BB"/>
    <w:rsid w:val="002860C7"/>
    <w:rsid w:val="002D1CD7"/>
    <w:rsid w:val="00420442"/>
    <w:rsid w:val="00435B08"/>
    <w:rsid w:val="00460B0A"/>
    <w:rsid w:val="00467514"/>
    <w:rsid w:val="004A6E1E"/>
    <w:rsid w:val="004C3192"/>
    <w:rsid w:val="00542E5B"/>
    <w:rsid w:val="00582B71"/>
    <w:rsid w:val="005B3909"/>
    <w:rsid w:val="005C117E"/>
    <w:rsid w:val="00735929"/>
    <w:rsid w:val="00827E70"/>
    <w:rsid w:val="0089256D"/>
    <w:rsid w:val="008A73BF"/>
    <w:rsid w:val="008C4BE8"/>
    <w:rsid w:val="009171AE"/>
    <w:rsid w:val="009855EB"/>
    <w:rsid w:val="00A608CF"/>
    <w:rsid w:val="00A76A96"/>
    <w:rsid w:val="00C125EF"/>
    <w:rsid w:val="00CE274C"/>
    <w:rsid w:val="00DB29AA"/>
    <w:rsid w:val="00DC1F3F"/>
    <w:rsid w:val="00E154B6"/>
    <w:rsid w:val="00E9548F"/>
    <w:rsid w:val="00EE2B09"/>
    <w:rsid w:val="00F82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1BF0C8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7">
    <w:name w:val="header"/>
    <w:basedOn w:val="a"/>
    <w:link w:val="a8"/>
    <w:uiPriority w:val="99"/>
    <w:unhideWhenUsed/>
    <w:rsid w:val="00220B89"/>
    <w:pPr>
      <w:tabs>
        <w:tab w:val="center" w:pos="4252"/>
        <w:tab w:val="right" w:pos="8504"/>
      </w:tabs>
      <w:snapToGrid w:val="0"/>
    </w:pPr>
  </w:style>
  <w:style w:type="character" w:customStyle="1" w:styleId="a8">
    <w:name w:val="ヘッダー (文字)"/>
    <w:basedOn w:val="a0"/>
    <w:link w:val="a7"/>
    <w:uiPriority w:val="99"/>
    <w:locked/>
    <w:rsid w:val="00220B89"/>
    <w:rPr>
      <w:rFonts w:ascii="ＭＳ 明朝" w:eastAsia="ＭＳ 明朝" w:cs="ＭＳ 明朝"/>
      <w:color w:val="000000"/>
      <w:kern w:val="0"/>
      <w:sz w:val="20"/>
      <w:szCs w:val="20"/>
    </w:rPr>
  </w:style>
  <w:style w:type="paragraph" w:styleId="a9">
    <w:name w:val="footer"/>
    <w:basedOn w:val="a"/>
    <w:link w:val="aa"/>
    <w:uiPriority w:val="99"/>
    <w:unhideWhenUsed/>
    <w:rsid w:val="00220B89"/>
    <w:pPr>
      <w:tabs>
        <w:tab w:val="center" w:pos="4252"/>
        <w:tab w:val="right" w:pos="8504"/>
      </w:tabs>
      <w:snapToGrid w:val="0"/>
    </w:pPr>
  </w:style>
  <w:style w:type="character" w:customStyle="1" w:styleId="aa">
    <w:name w:val="フッター (文字)"/>
    <w:basedOn w:val="a0"/>
    <w:link w:val="a9"/>
    <w:uiPriority w:val="99"/>
    <w:locked/>
    <w:rsid w:val="00220B89"/>
    <w:rPr>
      <w:rFonts w:ascii="ＭＳ 明朝" w:eastAsia="ＭＳ 明朝" w:cs="ＭＳ 明朝"/>
      <w:color w:val="000000"/>
      <w:kern w:val="0"/>
      <w:sz w:val="20"/>
      <w:szCs w:val="20"/>
    </w:rPr>
  </w:style>
  <w:style w:type="table" w:styleId="ab">
    <w:name w:val="Table Grid"/>
    <w:basedOn w:val="a1"/>
    <w:uiPriority w:val="59"/>
    <w:rsid w:val="002D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9548F"/>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E9548F"/>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3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97B78AA-A216-40A5-8211-5BD078E91C76}"/>
</file>

<file path=customXml/itemProps2.xml><?xml version="1.0" encoding="utf-8"?>
<ds:datastoreItem xmlns:ds="http://schemas.openxmlformats.org/officeDocument/2006/customXml" ds:itemID="{58B2C356-2E35-4C9C-8F3B-897B803E2DA5}"/>
</file>

<file path=customXml/itemProps3.xml><?xml version="1.0" encoding="utf-8"?>
<ds:datastoreItem xmlns:ds="http://schemas.openxmlformats.org/officeDocument/2006/customXml" ds:itemID="{058E7D98-26B6-48D1-B582-F72584AB4FE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27</Characters>
  <Application>Microsoft Office Word</Application>
  <DocSecurity>0</DocSecurity>
  <Lines>1</Lines>
  <Paragraphs>1</Paragraphs>
  <ScaleCrop>false</ScaleCrop>
  <Company/>
  <LinksUpToDate>false</LinksUpToDate>
  <CharactersWithSpaces>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2024-03-08T03:49:00Z</dcterms:created>
  <dcterms:modified xsi:type="dcterms:W3CDTF">2024-03-08T03:49:00Z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