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3420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CD4">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0DF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CD4">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47390C" w:rsidR="006421D2" w:rsidRDefault="006421D2">
            <w:pPr>
              <w:kinsoku w:val="0"/>
              <w:autoSpaceDE w:val="0"/>
              <w:autoSpaceDN w:val="0"/>
              <w:spacing w:line="274" w:lineRule="atLeast"/>
              <w:rPr>
                <w:sz w:val="20"/>
                <w:szCs w:val="20"/>
              </w:rPr>
            </w:pPr>
            <w:r w:rsidRPr="001F5B58">
              <w:rPr>
                <w:sz w:val="20"/>
                <w:szCs w:val="20"/>
              </w:rPr>
              <w:t xml:space="preserve">    </w:t>
            </w:r>
            <w:r w:rsidR="004F12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12E2"/>
    <w:rsid w:val="004F5380"/>
    <w:rsid w:val="005045A2"/>
    <w:rsid w:val="00522ED7"/>
    <w:rsid w:val="005C1596"/>
    <w:rsid w:val="005C4D2D"/>
    <w:rsid w:val="005D44AE"/>
    <w:rsid w:val="005E70E3"/>
    <w:rsid w:val="00612CD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D854E9-747C-4E9D-8CEB-231DC1CD4A27}"/>
</file>

<file path=customXml/itemProps2.xml><?xml version="1.0" encoding="utf-8"?>
<ds:datastoreItem xmlns:ds="http://schemas.openxmlformats.org/officeDocument/2006/customXml" ds:itemID="{F144D590-DC3E-4314-8340-6A48FC58928E}"/>
</file>

<file path=customXml/itemProps3.xml><?xml version="1.0" encoding="utf-8"?>
<ds:datastoreItem xmlns:ds="http://schemas.openxmlformats.org/officeDocument/2006/customXml" ds:itemID="{35EBA0A1-003D-4648-B6EB-CAC412361F01}"/>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