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DAECA"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14</w:t>
      </w:r>
    </w:p>
    <w:p w14:paraId="16C74CFC" w14:textId="77777777" w:rsidR="00963689" w:rsidRDefault="00963689">
      <w:pPr>
        <w:adjustRightInd/>
        <w:spacing w:line="268" w:lineRule="exact"/>
        <w:rPr>
          <w:rFonts w:hAnsi="Times New Roman" w:cs="Times New Roman"/>
          <w:spacing w:val="6"/>
        </w:rPr>
      </w:pPr>
    </w:p>
    <w:p w14:paraId="76E10B9A" w14:textId="77777777" w:rsidR="00963689" w:rsidRDefault="00963689">
      <w:pPr>
        <w:adjustRightInd/>
        <w:spacing w:line="346" w:lineRule="exact"/>
        <w:jc w:val="center"/>
        <w:rPr>
          <w:rFonts w:hAnsi="Times New Roman" w:cs="Times New Roman"/>
          <w:spacing w:val="6"/>
        </w:rPr>
      </w:pPr>
      <w:r>
        <w:rPr>
          <w:rFonts w:eastAsia="ＭＳ ゴシック" w:hAnsi="Times New Roman" w:cs="ＭＳ ゴシック" w:hint="eastAsia"/>
          <w:spacing w:val="2"/>
          <w:sz w:val="28"/>
          <w:szCs w:val="28"/>
        </w:rPr>
        <w:t>薬剤管理指導料の施設基準に係る届出書添付書類</w:t>
      </w:r>
    </w:p>
    <w:p w14:paraId="32870BA8" w14:textId="77777777" w:rsidR="00963689" w:rsidRDefault="00963689">
      <w:pPr>
        <w:adjustRightInd/>
        <w:spacing w:line="268" w:lineRule="exact"/>
        <w:rPr>
          <w:rFonts w:hAnsi="Times New Roman" w:cs="Times New Roman"/>
          <w:spacing w:val="6"/>
        </w:rPr>
      </w:pPr>
    </w:p>
    <w:p w14:paraId="01D6F77D"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 xml:space="preserve">１　医薬品情報管理室等　</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6155"/>
        <w:gridCol w:w="2700"/>
      </w:tblGrid>
      <w:tr w:rsidR="00963689" w14:paraId="2D878107" w14:textId="77777777" w:rsidTr="000118C8">
        <w:trPr>
          <w:trHeight w:val="567"/>
        </w:trPr>
        <w:tc>
          <w:tcPr>
            <w:tcW w:w="6587" w:type="dxa"/>
            <w:gridSpan w:val="2"/>
            <w:tcBorders>
              <w:top w:val="single" w:sz="12" w:space="0" w:color="000000"/>
              <w:left w:val="single" w:sz="12" w:space="0" w:color="000000"/>
              <w:bottom w:val="nil"/>
              <w:right w:val="single" w:sz="4" w:space="0" w:color="000000"/>
            </w:tcBorders>
            <w:vAlign w:val="center"/>
          </w:tcPr>
          <w:p w14:paraId="2EE12684"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場　　　所</w:t>
            </w:r>
          </w:p>
        </w:tc>
        <w:tc>
          <w:tcPr>
            <w:tcW w:w="2700" w:type="dxa"/>
            <w:tcBorders>
              <w:top w:val="single" w:sz="12" w:space="0" w:color="000000"/>
              <w:left w:val="single" w:sz="4" w:space="0" w:color="000000"/>
              <w:bottom w:val="nil"/>
              <w:right w:val="single" w:sz="12" w:space="0" w:color="000000"/>
            </w:tcBorders>
            <w:vAlign w:val="center"/>
          </w:tcPr>
          <w:p w14:paraId="0E8F60F6"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面　　積</w:t>
            </w:r>
          </w:p>
        </w:tc>
      </w:tr>
      <w:tr w:rsidR="00963689" w14:paraId="7466DB9D" w14:textId="77777777" w:rsidTr="000118C8">
        <w:trPr>
          <w:trHeight w:val="567"/>
        </w:trPr>
        <w:tc>
          <w:tcPr>
            <w:tcW w:w="6587" w:type="dxa"/>
            <w:gridSpan w:val="2"/>
            <w:tcBorders>
              <w:top w:val="single" w:sz="4" w:space="0" w:color="000000"/>
              <w:left w:val="single" w:sz="12" w:space="0" w:color="000000"/>
              <w:bottom w:val="nil"/>
              <w:right w:val="single" w:sz="4" w:space="0" w:color="000000"/>
            </w:tcBorders>
            <w:vAlign w:val="center"/>
          </w:tcPr>
          <w:p w14:paraId="426DC435" w14:textId="77777777" w:rsidR="00963689" w:rsidRDefault="00963689" w:rsidP="000118C8">
            <w:pPr>
              <w:kinsoku w:val="0"/>
              <w:overflowPunct w:val="0"/>
              <w:autoSpaceDE w:val="0"/>
              <w:autoSpaceDN w:val="0"/>
              <w:spacing w:line="306" w:lineRule="exact"/>
              <w:jc w:val="center"/>
              <w:rPr>
                <w:rFonts w:hAnsi="Times New Roman" w:cs="Times New Roman"/>
                <w:spacing w:val="6"/>
              </w:rPr>
            </w:pPr>
          </w:p>
        </w:tc>
        <w:tc>
          <w:tcPr>
            <w:tcW w:w="2700" w:type="dxa"/>
            <w:tcBorders>
              <w:top w:val="single" w:sz="4" w:space="0" w:color="000000"/>
              <w:left w:val="single" w:sz="4" w:space="0" w:color="000000"/>
              <w:bottom w:val="nil"/>
              <w:right w:val="single" w:sz="12" w:space="0" w:color="000000"/>
            </w:tcBorders>
            <w:vAlign w:val="center"/>
          </w:tcPr>
          <w:p w14:paraId="080CF6DB" w14:textId="77777777" w:rsidR="00963689" w:rsidRDefault="00963689" w:rsidP="000118C8">
            <w:pPr>
              <w:kinsoku w:val="0"/>
              <w:overflowPunct w:val="0"/>
              <w:autoSpaceDE w:val="0"/>
              <w:autoSpaceDN w:val="0"/>
              <w:spacing w:line="306" w:lineRule="exact"/>
              <w:jc w:val="right"/>
              <w:rPr>
                <w:rFonts w:hAnsi="Times New Roman" w:cs="Times New Roman"/>
                <w:spacing w:val="6"/>
              </w:rPr>
            </w:pPr>
            <w:r>
              <w:rPr>
                <w:rFonts w:eastAsia="ＭＳ ゴシック" w:hAnsi="Times New Roman" w:cs="ＭＳ ゴシック" w:hint="eastAsia"/>
                <w:spacing w:val="2"/>
                <w:sz w:val="24"/>
                <w:szCs w:val="24"/>
              </w:rPr>
              <w:t>平方メートル</w:t>
            </w:r>
          </w:p>
        </w:tc>
      </w:tr>
      <w:tr w:rsidR="00963689" w14:paraId="5D46F7A9" w14:textId="77777777" w:rsidTr="002C0C1C">
        <w:trPr>
          <w:trHeight w:val="567"/>
        </w:trPr>
        <w:tc>
          <w:tcPr>
            <w:tcW w:w="432" w:type="dxa"/>
            <w:vMerge w:val="restart"/>
            <w:tcBorders>
              <w:top w:val="single" w:sz="12" w:space="0" w:color="000000"/>
              <w:left w:val="single" w:sz="12" w:space="0" w:color="000000"/>
              <w:right w:val="single" w:sz="4" w:space="0" w:color="000000"/>
            </w:tcBorders>
            <w:vAlign w:val="center"/>
          </w:tcPr>
          <w:p w14:paraId="29040EBF"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z w:val="18"/>
                <w:szCs w:val="18"/>
              </w:rPr>
              <w:t>業</w:t>
            </w:r>
          </w:p>
          <w:p w14:paraId="1BB680D8" w14:textId="77777777" w:rsidR="00963689" w:rsidRDefault="00963689" w:rsidP="000118C8">
            <w:pPr>
              <w:kinsoku w:val="0"/>
              <w:overflowPunct w:val="0"/>
              <w:autoSpaceDE w:val="0"/>
              <w:autoSpaceDN w:val="0"/>
              <w:spacing w:line="268" w:lineRule="exact"/>
              <w:jc w:val="center"/>
              <w:rPr>
                <w:rFonts w:hAnsi="Times New Roman" w:cs="Times New Roman"/>
                <w:spacing w:val="6"/>
              </w:rPr>
            </w:pPr>
            <w:r>
              <w:rPr>
                <w:rFonts w:eastAsia="ＭＳ ゴシック" w:hAnsi="Times New Roman" w:cs="ＭＳ ゴシック" w:hint="eastAsia"/>
                <w:sz w:val="18"/>
                <w:szCs w:val="18"/>
              </w:rPr>
              <w:t>務</w:t>
            </w:r>
          </w:p>
          <w:p w14:paraId="43798E93" w14:textId="77777777" w:rsidR="00963689" w:rsidRDefault="00963689" w:rsidP="000118C8">
            <w:pPr>
              <w:kinsoku w:val="0"/>
              <w:overflowPunct w:val="0"/>
              <w:autoSpaceDE w:val="0"/>
              <w:autoSpaceDN w:val="0"/>
              <w:spacing w:line="268" w:lineRule="exact"/>
              <w:jc w:val="center"/>
              <w:rPr>
                <w:rFonts w:hAnsi="Times New Roman" w:cs="Times New Roman"/>
                <w:spacing w:val="6"/>
              </w:rPr>
            </w:pPr>
            <w:r>
              <w:rPr>
                <w:rFonts w:eastAsia="ＭＳ ゴシック" w:hAnsi="Times New Roman" w:cs="ＭＳ ゴシック" w:hint="eastAsia"/>
                <w:sz w:val="18"/>
                <w:szCs w:val="18"/>
              </w:rPr>
              <w:t>内</w:t>
            </w:r>
          </w:p>
          <w:p w14:paraId="295F6868" w14:textId="77777777" w:rsidR="00963689" w:rsidRDefault="00963689" w:rsidP="000118C8">
            <w:pPr>
              <w:kinsoku w:val="0"/>
              <w:overflowPunct w:val="0"/>
              <w:autoSpaceDE w:val="0"/>
              <w:autoSpaceDN w:val="0"/>
              <w:spacing w:line="268" w:lineRule="exact"/>
              <w:jc w:val="center"/>
              <w:rPr>
                <w:rFonts w:hAnsi="Times New Roman" w:cs="Times New Roman"/>
                <w:spacing w:val="6"/>
              </w:rPr>
            </w:pPr>
            <w:r>
              <w:rPr>
                <w:rFonts w:eastAsia="ＭＳ ゴシック" w:hAnsi="Times New Roman" w:cs="ＭＳ ゴシック" w:hint="eastAsia"/>
                <w:sz w:val="18"/>
                <w:szCs w:val="18"/>
              </w:rPr>
              <w:t>容</w:t>
            </w:r>
          </w:p>
        </w:tc>
        <w:tc>
          <w:tcPr>
            <w:tcW w:w="6155" w:type="dxa"/>
            <w:tcBorders>
              <w:top w:val="single" w:sz="12" w:space="0" w:color="000000"/>
              <w:left w:val="single" w:sz="4" w:space="0" w:color="000000"/>
              <w:bottom w:val="single" w:sz="4" w:space="0" w:color="000000"/>
              <w:right w:val="single" w:sz="4" w:space="0" w:color="000000"/>
            </w:tcBorders>
            <w:vAlign w:val="center"/>
          </w:tcPr>
          <w:p w14:paraId="4C3530CD"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pacing w:val="-8"/>
                <w:sz w:val="24"/>
                <w:szCs w:val="24"/>
              </w:rPr>
              <w:instrText>医薬品情報管理業務マニュアルの作成（予定を含む）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2F9E0C34"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有　・　無</w:t>
            </w:r>
          </w:p>
        </w:tc>
      </w:tr>
      <w:tr w:rsidR="00963689" w14:paraId="337158B8" w14:textId="77777777" w:rsidTr="002C0C1C">
        <w:trPr>
          <w:trHeight w:val="1077"/>
        </w:trPr>
        <w:tc>
          <w:tcPr>
            <w:tcW w:w="432" w:type="dxa"/>
            <w:vMerge/>
            <w:tcBorders>
              <w:left w:val="single" w:sz="12" w:space="0" w:color="000000"/>
              <w:bottom w:val="single" w:sz="12" w:space="0" w:color="000000"/>
              <w:right w:val="single" w:sz="4" w:space="0" w:color="000000"/>
            </w:tcBorders>
          </w:tcPr>
          <w:p w14:paraId="06980742" w14:textId="77777777" w:rsidR="00963689" w:rsidRDefault="00963689">
            <w:pPr>
              <w:suppressAutoHyphens w:val="0"/>
              <w:wordWrap/>
              <w:autoSpaceDE w:val="0"/>
              <w:autoSpaceDN w:val="0"/>
              <w:textAlignment w:val="auto"/>
              <w:rPr>
                <w:rFonts w:hAnsi="Times New Roman" w:cs="Times New Roman"/>
                <w:spacing w:val="6"/>
              </w:rPr>
            </w:pPr>
          </w:p>
        </w:tc>
        <w:tc>
          <w:tcPr>
            <w:tcW w:w="8855" w:type="dxa"/>
            <w:gridSpan w:val="2"/>
            <w:tcBorders>
              <w:top w:val="single" w:sz="4" w:space="0" w:color="000000"/>
              <w:left w:val="single" w:sz="4" w:space="0" w:color="000000"/>
              <w:bottom w:val="single" w:sz="12" w:space="0" w:color="000000"/>
              <w:right w:val="single" w:sz="12" w:space="0" w:color="000000"/>
            </w:tcBorders>
          </w:tcPr>
          <w:p w14:paraId="115B21EE" w14:textId="77777777" w:rsidR="00963689" w:rsidRDefault="00963689">
            <w:pPr>
              <w:kinsoku w:val="0"/>
              <w:overflowPunct w:val="0"/>
              <w:autoSpaceDE w:val="0"/>
              <w:autoSpaceDN w:val="0"/>
              <w:spacing w:line="268" w:lineRule="exact"/>
              <w:rPr>
                <w:rFonts w:hAnsi="Times New Roman" w:cs="Times New Roman"/>
                <w:spacing w:val="6"/>
              </w:rPr>
            </w:pPr>
          </w:p>
          <w:p w14:paraId="70316EB7" w14:textId="77777777" w:rsidR="00963689" w:rsidRDefault="00963689">
            <w:pPr>
              <w:kinsoku w:val="0"/>
              <w:overflowPunct w:val="0"/>
              <w:autoSpaceDE w:val="0"/>
              <w:autoSpaceDN w:val="0"/>
              <w:spacing w:line="268" w:lineRule="exact"/>
              <w:rPr>
                <w:rFonts w:hAnsi="Times New Roman" w:cs="Times New Roman"/>
                <w:spacing w:val="6"/>
              </w:rPr>
            </w:pPr>
          </w:p>
        </w:tc>
      </w:tr>
    </w:tbl>
    <w:p w14:paraId="1E655699" w14:textId="77777777" w:rsidR="00963689" w:rsidRDefault="00963689">
      <w:pPr>
        <w:adjustRightInd/>
        <w:spacing w:line="268" w:lineRule="exact"/>
        <w:rPr>
          <w:rFonts w:hAnsi="Times New Roman" w:cs="Times New Roman"/>
          <w:spacing w:val="6"/>
        </w:rPr>
      </w:pPr>
    </w:p>
    <w:p w14:paraId="30B7F790"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２　薬学的管理指導記録</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6263"/>
      </w:tblGrid>
      <w:tr w:rsidR="00963689" w14:paraId="33DFC133" w14:textId="77777777" w:rsidTr="000118C8">
        <w:trPr>
          <w:trHeight w:val="567"/>
        </w:trPr>
        <w:tc>
          <w:tcPr>
            <w:tcW w:w="3024" w:type="dxa"/>
            <w:tcBorders>
              <w:top w:val="single" w:sz="12" w:space="0" w:color="000000"/>
              <w:left w:val="single" w:sz="12" w:space="0" w:color="000000"/>
              <w:bottom w:val="nil"/>
              <w:right w:val="single" w:sz="4" w:space="0" w:color="000000"/>
            </w:tcBorders>
            <w:vAlign w:val="center"/>
          </w:tcPr>
          <w:p w14:paraId="1CA109D5"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作　成　時　期</w:t>
            </w:r>
          </w:p>
        </w:tc>
        <w:tc>
          <w:tcPr>
            <w:tcW w:w="6263" w:type="dxa"/>
            <w:tcBorders>
              <w:top w:val="single" w:sz="12" w:space="0" w:color="000000"/>
              <w:left w:val="single" w:sz="4" w:space="0" w:color="000000"/>
              <w:bottom w:val="nil"/>
              <w:right w:val="single" w:sz="12" w:space="0" w:color="000000"/>
            </w:tcBorders>
            <w:vAlign w:val="center"/>
          </w:tcPr>
          <w:p w14:paraId="690304E5"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保　管　場　所</w:t>
            </w:r>
          </w:p>
        </w:tc>
      </w:tr>
      <w:tr w:rsidR="00963689" w14:paraId="61507337" w14:textId="77777777" w:rsidTr="000118C8">
        <w:trPr>
          <w:trHeight w:val="794"/>
        </w:trPr>
        <w:tc>
          <w:tcPr>
            <w:tcW w:w="3024" w:type="dxa"/>
            <w:tcBorders>
              <w:top w:val="single" w:sz="4" w:space="0" w:color="000000"/>
              <w:left w:val="single" w:sz="12" w:space="0" w:color="000000"/>
              <w:bottom w:val="single" w:sz="12" w:space="0" w:color="000000"/>
              <w:right w:val="single" w:sz="4" w:space="0" w:color="000000"/>
            </w:tcBorders>
          </w:tcPr>
          <w:p w14:paraId="2A038C9B" w14:textId="77777777" w:rsidR="00963689" w:rsidRDefault="00963689">
            <w:pPr>
              <w:kinsoku w:val="0"/>
              <w:overflowPunct w:val="0"/>
              <w:autoSpaceDE w:val="0"/>
              <w:autoSpaceDN w:val="0"/>
              <w:spacing w:line="268" w:lineRule="exact"/>
              <w:rPr>
                <w:rFonts w:hAnsi="Times New Roman" w:cs="Times New Roman"/>
                <w:spacing w:val="6"/>
              </w:rPr>
            </w:pPr>
          </w:p>
        </w:tc>
        <w:tc>
          <w:tcPr>
            <w:tcW w:w="6263" w:type="dxa"/>
            <w:tcBorders>
              <w:top w:val="single" w:sz="4" w:space="0" w:color="000000"/>
              <w:left w:val="single" w:sz="4" w:space="0" w:color="000000"/>
              <w:bottom w:val="single" w:sz="12" w:space="0" w:color="000000"/>
              <w:right w:val="single" w:sz="12" w:space="0" w:color="000000"/>
            </w:tcBorders>
          </w:tcPr>
          <w:p w14:paraId="6535F04C" w14:textId="77777777" w:rsidR="00963689" w:rsidRDefault="00963689">
            <w:pPr>
              <w:kinsoku w:val="0"/>
              <w:overflowPunct w:val="0"/>
              <w:autoSpaceDE w:val="0"/>
              <w:autoSpaceDN w:val="0"/>
              <w:spacing w:line="268" w:lineRule="exact"/>
              <w:rPr>
                <w:rFonts w:hAnsi="Times New Roman" w:cs="Times New Roman"/>
                <w:spacing w:val="6"/>
              </w:rPr>
            </w:pPr>
          </w:p>
        </w:tc>
      </w:tr>
    </w:tbl>
    <w:p w14:paraId="6660FC7D" w14:textId="77777777" w:rsidR="00963689" w:rsidRDefault="00963689">
      <w:pPr>
        <w:adjustRightInd/>
        <w:spacing w:line="268" w:lineRule="exact"/>
        <w:rPr>
          <w:rFonts w:hAnsi="Times New Roman" w:cs="Times New Roman"/>
          <w:spacing w:val="6"/>
        </w:rPr>
      </w:pPr>
    </w:p>
    <w:p w14:paraId="31C33CC0"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３　投薬・注射の管理状況</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963689" w14:paraId="1D47B600" w14:textId="77777777" w:rsidTr="000118C8">
        <w:trPr>
          <w:trHeight w:val="794"/>
        </w:trPr>
        <w:tc>
          <w:tcPr>
            <w:tcW w:w="9287" w:type="dxa"/>
            <w:tcBorders>
              <w:top w:val="single" w:sz="12" w:space="0" w:color="000000"/>
              <w:left w:val="single" w:sz="12" w:space="0" w:color="000000"/>
              <w:bottom w:val="single" w:sz="12" w:space="0" w:color="000000"/>
              <w:right w:val="single" w:sz="12" w:space="0" w:color="000000"/>
            </w:tcBorders>
          </w:tcPr>
          <w:p w14:paraId="29FE5676" w14:textId="77777777" w:rsidR="00963689" w:rsidRDefault="00963689">
            <w:pPr>
              <w:kinsoku w:val="0"/>
              <w:overflowPunct w:val="0"/>
              <w:autoSpaceDE w:val="0"/>
              <w:autoSpaceDN w:val="0"/>
              <w:spacing w:line="268" w:lineRule="exact"/>
              <w:rPr>
                <w:rFonts w:hAnsi="Times New Roman" w:cs="Times New Roman"/>
                <w:spacing w:val="6"/>
              </w:rPr>
            </w:pPr>
          </w:p>
        </w:tc>
      </w:tr>
    </w:tbl>
    <w:p w14:paraId="631DDC43" w14:textId="77777777" w:rsidR="00963689" w:rsidRDefault="00963689">
      <w:pPr>
        <w:adjustRightInd/>
        <w:spacing w:line="268" w:lineRule="exact"/>
        <w:rPr>
          <w:rFonts w:hAnsi="Times New Roman" w:cs="Times New Roman"/>
          <w:spacing w:val="6"/>
        </w:rPr>
      </w:pPr>
    </w:p>
    <w:p w14:paraId="0B97F45F"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４　服薬指導</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4643"/>
        <w:gridCol w:w="2700"/>
      </w:tblGrid>
      <w:tr w:rsidR="00963689" w14:paraId="1A3E1D7B" w14:textId="77777777" w:rsidTr="002C0C1C">
        <w:trPr>
          <w:trHeight w:val="567"/>
        </w:trPr>
        <w:tc>
          <w:tcPr>
            <w:tcW w:w="1944" w:type="dxa"/>
            <w:vMerge w:val="restart"/>
            <w:tcBorders>
              <w:top w:val="single" w:sz="12" w:space="0" w:color="000000"/>
              <w:left w:val="single" w:sz="12" w:space="0" w:color="000000"/>
              <w:right w:val="single" w:sz="4" w:space="0" w:color="000000"/>
            </w:tcBorders>
            <w:vAlign w:val="center"/>
          </w:tcPr>
          <w:p w14:paraId="5F86A7EB"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服薬指導方法</w:t>
            </w:r>
          </w:p>
        </w:tc>
        <w:tc>
          <w:tcPr>
            <w:tcW w:w="4643" w:type="dxa"/>
            <w:tcBorders>
              <w:top w:val="single" w:sz="12" w:space="0" w:color="000000"/>
              <w:left w:val="single" w:sz="4" w:space="0" w:color="000000"/>
              <w:bottom w:val="single" w:sz="4" w:space="0" w:color="000000"/>
              <w:right w:val="single" w:sz="4" w:space="0" w:color="000000"/>
            </w:tcBorders>
            <w:vAlign w:val="center"/>
          </w:tcPr>
          <w:p w14:paraId="4BE4C02E"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pacing w:val="-14"/>
                <w:sz w:val="24"/>
                <w:szCs w:val="24"/>
              </w:rPr>
              <w:instrText>服薬指導マニュアルの作成（予定を含む）</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21AD8E70" w14:textId="77777777" w:rsidR="00963689" w:rsidRDefault="00963689" w:rsidP="000118C8">
            <w:pPr>
              <w:kinsoku w:val="0"/>
              <w:overflowPunct w:val="0"/>
              <w:autoSpaceDE w:val="0"/>
              <w:autoSpaceDN w:val="0"/>
              <w:spacing w:line="306" w:lineRule="exact"/>
              <w:jc w:val="center"/>
              <w:rPr>
                <w:rFonts w:hAnsi="Times New Roman" w:cs="Times New Roman"/>
                <w:spacing w:val="6"/>
              </w:rPr>
            </w:pPr>
            <w:r>
              <w:rPr>
                <w:rFonts w:eastAsia="ＭＳ ゴシック" w:hAnsi="Times New Roman" w:cs="ＭＳ ゴシック" w:hint="eastAsia"/>
                <w:spacing w:val="2"/>
                <w:sz w:val="24"/>
                <w:szCs w:val="24"/>
              </w:rPr>
              <w:t>有　・　無</w:t>
            </w:r>
          </w:p>
        </w:tc>
      </w:tr>
      <w:tr w:rsidR="00963689" w14:paraId="3A35B50A" w14:textId="77777777" w:rsidTr="002C0C1C">
        <w:trPr>
          <w:trHeight w:val="851"/>
        </w:trPr>
        <w:tc>
          <w:tcPr>
            <w:tcW w:w="1944" w:type="dxa"/>
            <w:vMerge/>
            <w:tcBorders>
              <w:left w:val="single" w:sz="12" w:space="0" w:color="000000"/>
              <w:bottom w:val="single" w:sz="12" w:space="0" w:color="000000"/>
              <w:right w:val="single" w:sz="4" w:space="0" w:color="000000"/>
            </w:tcBorders>
          </w:tcPr>
          <w:p w14:paraId="5BFDB366" w14:textId="77777777" w:rsidR="00963689" w:rsidRDefault="00963689">
            <w:pPr>
              <w:suppressAutoHyphens w:val="0"/>
              <w:wordWrap/>
              <w:autoSpaceDE w:val="0"/>
              <w:autoSpaceDN w:val="0"/>
              <w:textAlignment w:val="auto"/>
              <w:rPr>
                <w:rFonts w:hAnsi="Times New Roman" w:cs="Times New Roman"/>
                <w:spacing w:val="6"/>
              </w:rPr>
            </w:pPr>
          </w:p>
        </w:tc>
        <w:tc>
          <w:tcPr>
            <w:tcW w:w="7343" w:type="dxa"/>
            <w:gridSpan w:val="2"/>
            <w:tcBorders>
              <w:top w:val="single" w:sz="4" w:space="0" w:color="000000"/>
              <w:left w:val="single" w:sz="4" w:space="0" w:color="000000"/>
              <w:bottom w:val="single" w:sz="12" w:space="0" w:color="000000"/>
              <w:right w:val="single" w:sz="12" w:space="0" w:color="000000"/>
            </w:tcBorders>
          </w:tcPr>
          <w:p w14:paraId="2ED84758" w14:textId="77777777" w:rsidR="00963689" w:rsidRDefault="00963689">
            <w:pPr>
              <w:kinsoku w:val="0"/>
              <w:overflowPunct w:val="0"/>
              <w:autoSpaceDE w:val="0"/>
              <w:autoSpaceDN w:val="0"/>
              <w:spacing w:line="268" w:lineRule="exact"/>
              <w:rPr>
                <w:rFonts w:hAnsi="Times New Roman" w:cs="Times New Roman"/>
                <w:spacing w:val="6"/>
              </w:rPr>
            </w:pPr>
          </w:p>
        </w:tc>
      </w:tr>
    </w:tbl>
    <w:p w14:paraId="396F11B5" w14:textId="77777777" w:rsidR="00963689" w:rsidRDefault="00963689">
      <w:pPr>
        <w:adjustRightInd/>
        <w:spacing w:line="268" w:lineRule="exact"/>
        <w:rPr>
          <w:rFonts w:hAnsi="Times New Roman" w:cs="Times New Roman"/>
          <w:spacing w:val="6"/>
        </w:rPr>
      </w:pPr>
    </w:p>
    <w:p w14:paraId="750714C2" w14:textId="77777777" w:rsidR="00963689" w:rsidRDefault="00963689">
      <w:pPr>
        <w:adjustRightInd/>
        <w:spacing w:line="306" w:lineRule="exact"/>
        <w:rPr>
          <w:rFonts w:hAnsi="Times New Roman" w:cs="Times New Roman"/>
          <w:spacing w:val="6"/>
        </w:rPr>
      </w:pPr>
      <w:r>
        <w:rPr>
          <w:rFonts w:eastAsia="ＭＳ ゴシック" w:hAnsi="Times New Roman" w:cs="ＭＳ ゴシック" w:hint="eastAsia"/>
          <w:spacing w:val="2"/>
          <w:sz w:val="24"/>
          <w:szCs w:val="24"/>
        </w:rPr>
        <w:t xml:space="preserve">　［記載上の注意］</w:t>
      </w:r>
    </w:p>
    <w:p w14:paraId="2BB445AC" w14:textId="77777777" w:rsidR="00963689" w:rsidRDefault="00963689" w:rsidP="00AD4EBD">
      <w:pPr>
        <w:adjustRightInd/>
        <w:spacing w:line="360" w:lineRule="exact"/>
        <w:ind w:leftChars="200" w:left="686" w:hangingChars="100" w:hanging="258"/>
        <w:rPr>
          <w:rFonts w:hAnsi="Times New Roman" w:cs="Times New Roman"/>
          <w:spacing w:val="6"/>
        </w:rPr>
      </w:pPr>
      <w:r>
        <w:rPr>
          <w:rFonts w:eastAsia="ＭＳ ゴシック" w:hAnsi="Times New Roman" w:cs="ＭＳ ゴシック" w:hint="eastAsia"/>
          <w:spacing w:val="2"/>
          <w:sz w:val="24"/>
          <w:szCs w:val="24"/>
        </w:rPr>
        <w:t>１　「３」については、院内における内服薬、注射薬、外用薬の投薬行為全般について、どのような管理方法を行っているか簡略に記入すること。</w:t>
      </w:r>
    </w:p>
    <w:p w14:paraId="3DE1A03D" w14:textId="77777777" w:rsidR="00963689" w:rsidRDefault="00963689" w:rsidP="00AD4EBD">
      <w:pPr>
        <w:adjustRightInd/>
        <w:spacing w:line="360" w:lineRule="exact"/>
        <w:ind w:leftChars="200" w:left="686" w:hangingChars="100" w:hanging="258"/>
        <w:rPr>
          <w:rFonts w:hAnsi="Times New Roman" w:cs="Times New Roman"/>
          <w:spacing w:val="6"/>
        </w:rPr>
      </w:pPr>
      <w:r>
        <w:rPr>
          <w:rFonts w:eastAsia="ＭＳ ゴシック" w:hAnsi="Times New Roman" w:cs="ＭＳ ゴシック" w:hint="eastAsia"/>
          <w:spacing w:val="2"/>
          <w:sz w:val="24"/>
          <w:szCs w:val="24"/>
        </w:rPr>
        <w:t xml:space="preserve">２　</w:t>
      </w:r>
      <w:r w:rsidRPr="00B47F31">
        <w:rPr>
          <w:rFonts w:eastAsia="ＭＳ ゴシック" w:hAnsi="Times New Roman" w:cs="ＭＳ ゴシック" w:hint="eastAsia"/>
          <w:spacing w:val="2"/>
          <w:sz w:val="24"/>
          <w:szCs w:val="24"/>
        </w:rPr>
        <w:t>別添２の様式４</w:t>
      </w:r>
      <w:r>
        <w:rPr>
          <w:rFonts w:eastAsia="ＭＳ ゴシック" w:hAnsi="Times New Roman" w:cs="ＭＳ ゴシック" w:hint="eastAsia"/>
          <w:spacing w:val="2"/>
          <w:sz w:val="24"/>
          <w:szCs w:val="24"/>
        </w:rPr>
        <w:t>により当該保険医療機関に勤務する全ての薬剤師の名簿を併せて提出すること。なお、その場合には、</w:t>
      </w:r>
      <w:r w:rsidR="005E5219" w:rsidRPr="005E5219">
        <w:rPr>
          <w:rFonts w:eastAsia="ＭＳ ゴシック" w:hAnsi="Times New Roman" w:cs="ＭＳ ゴシック" w:hint="eastAsia"/>
          <w:spacing w:val="2"/>
          <w:sz w:val="24"/>
          <w:szCs w:val="24"/>
        </w:rPr>
        <w:t>病棟薬剤業務（当該薬剤師が病棟専任の場合は、当該病棟名を含む。）</w:t>
      </w:r>
      <w:r w:rsidR="005E5219">
        <w:rPr>
          <w:rFonts w:eastAsia="ＭＳ ゴシック" w:hAnsi="Times New Roman" w:cs="ＭＳ ゴシック" w:hint="eastAsia"/>
          <w:spacing w:val="2"/>
          <w:sz w:val="24"/>
          <w:szCs w:val="24"/>
        </w:rPr>
        <w:t>、</w:t>
      </w:r>
      <w:r>
        <w:rPr>
          <w:rFonts w:eastAsia="ＭＳ ゴシック" w:hAnsi="Times New Roman" w:cs="ＭＳ ゴシック" w:hint="eastAsia"/>
          <w:spacing w:val="2"/>
          <w:sz w:val="24"/>
          <w:szCs w:val="24"/>
        </w:rPr>
        <w:t>調剤、医薬品情報管理、薬剤管理指導又は在宅患者訪問薬剤管理指導のいずれに従事しているかを（兼務の場合はその旨を）備考欄に記載すること。</w:t>
      </w:r>
    </w:p>
    <w:p w14:paraId="13CD2C50" w14:textId="77777777" w:rsidR="00963689" w:rsidRDefault="00963689" w:rsidP="00AD4EBD">
      <w:pPr>
        <w:adjustRightInd/>
        <w:spacing w:line="360" w:lineRule="exact"/>
        <w:ind w:leftChars="200" w:left="686" w:hangingChars="100" w:hanging="258"/>
        <w:rPr>
          <w:rFonts w:hAnsi="Times New Roman" w:cs="Times New Roman"/>
          <w:spacing w:val="6"/>
        </w:rPr>
      </w:pPr>
      <w:r>
        <w:rPr>
          <w:rFonts w:eastAsia="ＭＳ ゴシック" w:hAnsi="Times New Roman" w:cs="ＭＳ ゴシック" w:hint="eastAsia"/>
          <w:spacing w:val="2"/>
          <w:sz w:val="24"/>
          <w:szCs w:val="24"/>
        </w:rPr>
        <w:t>３　調剤所及び医薬品情報管理室の平面図を添付すること。</w:t>
      </w:r>
    </w:p>
    <w:sectPr w:rsidR="00963689">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8602" w14:textId="77777777" w:rsidR="0091227B" w:rsidRDefault="0091227B">
      <w:r>
        <w:separator/>
      </w:r>
    </w:p>
  </w:endnote>
  <w:endnote w:type="continuationSeparator" w:id="0">
    <w:p w14:paraId="4A03F7EC" w14:textId="77777777" w:rsidR="0091227B" w:rsidRDefault="009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9BEF9" w14:textId="77777777" w:rsidR="0091227B" w:rsidRDefault="0091227B">
      <w:r>
        <w:rPr>
          <w:rFonts w:hAnsi="Times New Roman" w:cs="Times New Roman"/>
          <w:color w:val="auto"/>
          <w:sz w:val="2"/>
          <w:szCs w:val="2"/>
        </w:rPr>
        <w:continuationSeparator/>
      </w:r>
    </w:p>
  </w:footnote>
  <w:footnote w:type="continuationSeparator" w:id="0">
    <w:p w14:paraId="288EA855" w14:textId="77777777" w:rsidR="0091227B" w:rsidRDefault="00912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C8"/>
    <w:rsid w:val="000118C8"/>
    <w:rsid w:val="001144F3"/>
    <w:rsid w:val="001F3CBC"/>
    <w:rsid w:val="002C0C1C"/>
    <w:rsid w:val="00416180"/>
    <w:rsid w:val="00517B74"/>
    <w:rsid w:val="005E5219"/>
    <w:rsid w:val="006B7092"/>
    <w:rsid w:val="006F562D"/>
    <w:rsid w:val="00776AF9"/>
    <w:rsid w:val="007F17AC"/>
    <w:rsid w:val="0091227B"/>
    <w:rsid w:val="0096346C"/>
    <w:rsid w:val="00963689"/>
    <w:rsid w:val="009D21CD"/>
    <w:rsid w:val="00AD4EBD"/>
    <w:rsid w:val="00B47F31"/>
    <w:rsid w:val="00B87BAE"/>
    <w:rsid w:val="00CF6211"/>
    <w:rsid w:val="00D90BF8"/>
    <w:rsid w:val="00E12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D941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118C8"/>
    <w:pPr>
      <w:tabs>
        <w:tab w:val="center" w:pos="4252"/>
        <w:tab w:val="right" w:pos="8504"/>
      </w:tabs>
      <w:snapToGrid w:val="0"/>
    </w:pPr>
  </w:style>
  <w:style w:type="character" w:customStyle="1" w:styleId="a8">
    <w:name w:val="ヘッダー (文字)"/>
    <w:basedOn w:val="a0"/>
    <w:link w:val="a7"/>
    <w:uiPriority w:val="99"/>
    <w:locked/>
    <w:rsid w:val="000118C8"/>
    <w:rPr>
      <w:rFonts w:ascii="ＭＳ 明朝" w:eastAsia="ＭＳ 明朝" w:cs="ＭＳ 明朝"/>
      <w:color w:val="000000"/>
      <w:kern w:val="0"/>
      <w:sz w:val="20"/>
      <w:szCs w:val="20"/>
    </w:rPr>
  </w:style>
  <w:style w:type="paragraph" w:styleId="a9">
    <w:name w:val="footer"/>
    <w:basedOn w:val="a"/>
    <w:link w:val="aa"/>
    <w:uiPriority w:val="99"/>
    <w:unhideWhenUsed/>
    <w:rsid w:val="000118C8"/>
    <w:pPr>
      <w:tabs>
        <w:tab w:val="center" w:pos="4252"/>
        <w:tab w:val="right" w:pos="8504"/>
      </w:tabs>
      <w:snapToGrid w:val="0"/>
    </w:pPr>
  </w:style>
  <w:style w:type="character" w:customStyle="1" w:styleId="aa">
    <w:name w:val="フッター (文字)"/>
    <w:basedOn w:val="a0"/>
    <w:link w:val="a9"/>
    <w:uiPriority w:val="99"/>
    <w:locked/>
    <w:rsid w:val="000118C8"/>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C0C1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2C0C1C"/>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E12102"/>
    <w:rPr>
      <w:rFonts w:cs="Times New Roman"/>
      <w:sz w:val="18"/>
      <w:szCs w:val="18"/>
    </w:rPr>
  </w:style>
  <w:style w:type="paragraph" w:styleId="ae">
    <w:name w:val="annotation text"/>
    <w:basedOn w:val="a"/>
    <w:link w:val="af"/>
    <w:uiPriority w:val="99"/>
    <w:rsid w:val="00E12102"/>
  </w:style>
  <w:style w:type="character" w:customStyle="1" w:styleId="af">
    <w:name w:val="コメント文字列 (文字)"/>
    <w:basedOn w:val="a0"/>
    <w:link w:val="ae"/>
    <w:uiPriority w:val="99"/>
    <w:locked/>
    <w:rsid w:val="00E12102"/>
    <w:rPr>
      <w:rFonts w:ascii="ＭＳ 明朝" w:eastAsia="ＭＳ 明朝" w:cs="ＭＳ 明朝"/>
      <w:color w:val="000000"/>
      <w:kern w:val="0"/>
      <w:sz w:val="20"/>
      <w:szCs w:val="20"/>
    </w:rPr>
  </w:style>
  <w:style w:type="paragraph" w:styleId="af0">
    <w:name w:val="annotation subject"/>
    <w:basedOn w:val="ae"/>
    <w:next w:val="ae"/>
    <w:link w:val="af1"/>
    <w:uiPriority w:val="99"/>
    <w:rsid w:val="00E12102"/>
    <w:rPr>
      <w:b/>
      <w:bCs/>
    </w:rPr>
  </w:style>
  <w:style w:type="character" w:customStyle="1" w:styleId="af1">
    <w:name w:val="コメント内容 (文字)"/>
    <w:basedOn w:val="af"/>
    <w:link w:val="af0"/>
    <w:uiPriority w:val="99"/>
    <w:locked/>
    <w:rsid w:val="00E12102"/>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63B2F4E-AAB2-4A12-A563-9248ECE6E793}"/>
</file>

<file path=customXml/itemProps2.xml><?xml version="1.0" encoding="utf-8"?>
<ds:datastoreItem xmlns:ds="http://schemas.openxmlformats.org/officeDocument/2006/customXml" ds:itemID="{056C3CC6-41BC-439D-BEDE-752CC5B9C9C6}"/>
</file>

<file path=customXml/itemProps3.xml><?xml version="1.0" encoding="utf-8"?>
<ds:datastoreItem xmlns:ds="http://schemas.openxmlformats.org/officeDocument/2006/customXml" ds:itemID="{C32EE356-7671-45A9-BD26-985125515BFA}"/>
</file>

<file path=docProps/app.xml><?xml version="1.0" encoding="utf-8"?>
<Properties xmlns="http://schemas.openxmlformats.org/officeDocument/2006/extended-properties" xmlns:vt="http://schemas.openxmlformats.org/officeDocument/2006/docPropsVTypes">
  <Template>Normal.dotm</Template>
  <Pages>1</Pages>
  <Words>391</Words>
  <Characters>148</Characters>
  <DocSecurity>0</DocSecurity>
  <Lines>1</Lines>
  <Paragraphs>1</Paragraphs>
  <ScaleCrop>false</ScaleCrop>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