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1ABD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ED8">
              <w:rPr>
                <w:rFonts w:hAnsi="Times New Roman" w:cs="Times New Roman" w:hint="eastAsia"/>
                <w:color w:val="auto"/>
                <w:spacing w:val="4"/>
                <w:sz w:val="16"/>
                <w:szCs w:val="16"/>
              </w:rPr>
              <w:t>ハイ妊連</w:t>
            </w:r>
            <w:r w:rsidR="00C87FC6">
              <w:rPr>
                <w:rFonts w:hAnsi="Times New Roman" w:cs="Times New Roman" w:hint="eastAsia"/>
                <w:color w:val="auto"/>
                <w:spacing w:val="4"/>
                <w:sz w:val="16"/>
                <w:szCs w:val="16"/>
              </w:rPr>
              <w:t>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E39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13"/>
                <w:w w:val="94"/>
                <w:fitText w:val="1000" w:id="-636787200"/>
              </w:rPr>
              <w:t>担当者氏</w:t>
            </w:r>
            <w:r w:rsidRPr="00CA1E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40"/>
                <w:fitText w:val="1000" w:id="-636787199"/>
              </w:rPr>
              <w:t>電話番</w:t>
            </w:r>
            <w:r w:rsidRPr="00CA1E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B2D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ED8">
              <w:rPr>
                <w:rFonts w:hint="eastAsia"/>
                <w:color w:val="auto"/>
                <w:sz w:val="32"/>
                <w:szCs w:val="32"/>
              </w:rPr>
              <w:t>ハイリスク妊産婦連携指導料</w:t>
            </w:r>
            <w:r w:rsidR="000D16D8">
              <w:rPr>
                <w:rFonts w:hint="eastAsia"/>
                <w:color w:val="auto"/>
                <w:sz w:val="32"/>
                <w:szCs w:val="32"/>
              </w:rPr>
              <w:t>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76160F" w:rsidR="006421D2" w:rsidRDefault="006421D2">
            <w:pPr>
              <w:kinsoku w:val="0"/>
              <w:autoSpaceDE w:val="0"/>
              <w:autoSpaceDN w:val="0"/>
              <w:spacing w:line="274" w:lineRule="atLeast"/>
              <w:rPr>
                <w:sz w:val="20"/>
                <w:szCs w:val="20"/>
              </w:rPr>
            </w:pPr>
            <w:r w:rsidRPr="001F5B58">
              <w:rPr>
                <w:sz w:val="20"/>
                <w:szCs w:val="20"/>
              </w:rPr>
              <w:t xml:space="preserve">    </w:t>
            </w:r>
            <w:r w:rsidR="002307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16D8"/>
    <w:rsid w:val="001553FF"/>
    <w:rsid w:val="00155E18"/>
    <w:rsid w:val="00166130"/>
    <w:rsid w:val="001A5304"/>
    <w:rsid w:val="001C2931"/>
    <w:rsid w:val="001D35FA"/>
    <w:rsid w:val="001F5B58"/>
    <w:rsid w:val="002000AE"/>
    <w:rsid w:val="00226AFA"/>
    <w:rsid w:val="002307D7"/>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FC6"/>
    <w:rsid w:val="00CA1ED8"/>
    <w:rsid w:val="00CB278A"/>
    <w:rsid w:val="00CE3906"/>
    <w:rsid w:val="00D025E6"/>
    <w:rsid w:val="00D20807"/>
    <w:rsid w:val="00D37E6B"/>
    <w:rsid w:val="00D458BF"/>
    <w:rsid w:val="00DE002C"/>
    <w:rsid w:val="00DE23E2"/>
    <w:rsid w:val="00E515D2"/>
    <w:rsid w:val="00E705AC"/>
    <w:rsid w:val="00E9365B"/>
    <w:rsid w:val="00EF70BC"/>
    <w:rsid w:val="00F01DFE"/>
    <w:rsid w:val="00F31CD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C5C67-4800-4A84-B5BC-0DE2AC212E97}">
  <ds:schemaRefs>
    <ds:schemaRef ds:uri="http://schemas.microsoft.com/sharepoint/v3/contenttype/forms"/>
  </ds:schemaRefs>
</ds:datastoreItem>
</file>

<file path=customXml/itemProps2.xml><?xml version="1.0" encoding="utf-8"?>
<ds:datastoreItem xmlns:ds="http://schemas.openxmlformats.org/officeDocument/2006/customXml" ds:itemID="{AA1C6C84-3604-40C7-80E8-346385E5020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5686DC1B-7964-4AE2-8BD7-37EC25E8A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