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022A" w14:textId="77777777" w:rsidR="00FC3561" w:rsidRPr="00AE7063" w:rsidRDefault="00FC3561" w:rsidP="00FC3561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>
        <w:rPr>
          <w:rFonts w:ascii="ＭＳ ゴシック" w:eastAsia="ＭＳ ゴシック" w:hAnsi="ＭＳ ゴシック" w:hint="eastAsia"/>
          <w:szCs w:val="21"/>
        </w:rPr>
        <w:t>50の４</w:t>
      </w:r>
    </w:p>
    <w:p w14:paraId="2C17F2A8" w14:textId="77777777" w:rsidR="00FC3561" w:rsidRPr="008231BC" w:rsidRDefault="00FC3561" w:rsidP="00FC3561">
      <w:pPr>
        <w:suppressAutoHyphens/>
        <w:adjustRightInd w:val="0"/>
        <w:spacing w:line="40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  <w:r w:rsidRPr="008231B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皮膚悪性腫瘍切除術における</w:t>
      </w:r>
      <w:r w:rsidR="00F25616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皮膚悪性腫瘍</w:t>
      </w:r>
      <w:r w:rsidRPr="008231B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センチネル</w:t>
      </w:r>
    </w:p>
    <w:p w14:paraId="2DC4D200" w14:textId="77777777" w:rsidR="00FC3561" w:rsidRPr="008231BC" w:rsidRDefault="00FC3561" w:rsidP="00FC3561">
      <w:pPr>
        <w:suppressAutoHyphens/>
        <w:adjustRightInd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8"/>
          <w:szCs w:val="28"/>
        </w:rPr>
      </w:pPr>
      <w:r w:rsidRPr="008231B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リンパ節</w:t>
      </w:r>
      <w:r w:rsidR="00924833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生検</w:t>
      </w:r>
      <w:r w:rsidRPr="008231B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加算</w:t>
      </w:r>
      <w:r w:rsidRPr="008231B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p w14:paraId="72B921F7" w14:textId="77777777" w:rsidR="00FC3561" w:rsidRPr="000521ED" w:rsidRDefault="00FC3561" w:rsidP="00FC3561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418"/>
        <w:gridCol w:w="283"/>
        <w:gridCol w:w="1418"/>
        <w:gridCol w:w="567"/>
        <w:gridCol w:w="1377"/>
      </w:tblGrid>
      <w:tr w:rsidR="00FC3561" w:rsidRPr="00AE7063" w14:paraId="038EF19B" w14:textId="77777777" w:rsidTr="00FC3561">
        <w:trPr>
          <w:trHeight w:val="766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8E403" w14:textId="77777777" w:rsidR="00FC3561" w:rsidRPr="00AE7063" w:rsidRDefault="00FC3561" w:rsidP="00FC3561">
            <w:pPr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　標榜診療科名（施設基準に係る標榜科名を記入すること。）</w:t>
            </w:r>
          </w:p>
          <w:p w14:paraId="4430147E" w14:textId="77777777" w:rsidR="00FC3561" w:rsidRPr="00AE7063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 xml:space="preserve">科　　</w:t>
            </w:r>
          </w:p>
        </w:tc>
      </w:tr>
      <w:tr w:rsidR="00FC3561" w:rsidRPr="00482E96" w14:paraId="6D85CE96" w14:textId="77777777" w:rsidTr="00FC3561">
        <w:trPr>
          <w:trHeight w:val="640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773E5" w14:textId="77777777" w:rsidR="00FC3561" w:rsidRPr="00482E96" w:rsidRDefault="00FC3561" w:rsidP="00FC356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皮膚科、形成外科、耳鼻いんこう科又は歯科口腔外科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するとともに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</w:rPr>
              <w:t>皮膚悪性腫瘍切除術における</w:t>
            </w:r>
            <w:r w:rsidR="00F25616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</w:rPr>
              <w:t>皮膚悪性腫瘍</w:t>
            </w:r>
            <w:r w:rsidRPr="00AE7063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</w:rPr>
              <w:t>センチネルリンパ節</w:t>
            </w: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生検</w:t>
            </w:r>
            <w:r w:rsidRPr="00AE7063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を</w:t>
            </w:r>
            <w:r w:rsidRPr="00482E96">
              <w:rPr>
                <w:rFonts w:ascii="ＭＳ ゴシック" w:eastAsia="ＭＳ ゴシック" w:hAnsi="ＭＳ ゴシック" w:hint="eastAsia"/>
              </w:rPr>
              <w:t>５例以上実施した経験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FC3561" w:rsidRPr="00482E96" w14:paraId="100D4258" w14:textId="77777777" w:rsidTr="00FC3561">
        <w:trPr>
          <w:trHeight w:val="52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534BC0" w14:textId="77777777" w:rsidR="00FC3561" w:rsidRPr="00482E96" w:rsidRDefault="00FC3561" w:rsidP="00FC3561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8DD6F3" w14:textId="77777777" w:rsidR="00FC3561" w:rsidRPr="00482E96" w:rsidRDefault="00FC3561" w:rsidP="00FC35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BE5B7" w14:textId="77777777" w:rsidR="00FC3561" w:rsidRDefault="00FC3561" w:rsidP="00FC356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23289B96" w14:textId="77777777" w:rsidR="00FC3561" w:rsidRPr="00482E96" w:rsidRDefault="00FC3561" w:rsidP="00FC356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597DD" w14:textId="77777777" w:rsidR="00FC3561" w:rsidRDefault="00FC3561" w:rsidP="00FC356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リンパ節生検の</w:t>
            </w:r>
          </w:p>
          <w:p w14:paraId="6DFFF956" w14:textId="77777777" w:rsidR="00FC3561" w:rsidRPr="00482E96" w:rsidRDefault="00FC3561" w:rsidP="00FC356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FC3561" w:rsidRPr="00482E96" w14:paraId="28525504" w14:textId="77777777" w:rsidTr="00FC3561">
        <w:trPr>
          <w:trHeight w:val="52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7B6E53C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522A2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E9A04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B733FD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3561" w:rsidRPr="00482E96" w14:paraId="4A36CAB8" w14:textId="77777777" w:rsidTr="00FC3561">
        <w:trPr>
          <w:trHeight w:val="521"/>
        </w:trPr>
        <w:tc>
          <w:tcPr>
            <w:tcW w:w="1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9447B3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A8A5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59D47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AF96BD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3561" w:rsidRPr="00482E96" w14:paraId="3C9306CB" w14:textId="77777777" w:rsidTr="00FC3561">
        <w:trPr>
          <w:trHeight w:val="521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BCAA3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69A83A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7B12D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51211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3561" w:rsidRPr="00482E96" w14:paraId="5CFF1749" w14:textId="77777777" w:rsidTr="00FC3561">
        <w:trPr>
          <w:trHeight w:val="521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7873E2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常勤医師の氏名等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0292A5" w14:textId="77777777" w:rsidR="00FC3561" w:rsidRPr="00482E96" w:rsidRDefault="00FC3561" w:rsidP="00FC35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C0B35C" w14:textId="77777777" w:rsidR="00FC3561" w:rsidRPr="00482E96" w:rsidRDefault="00FC3561" w:rsidP="00FC35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DAE27" w14:textId="77777777" w:rsidR="00FC3561" w:rsidRPr="00482E96" w:rsidRDefault="00FC3561" w:rsidP="00FC35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FC3561" w:rsidRPr="00482E96" w14:paraId="5C69AF6D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2D34F2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54F131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5D75E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1400A6" w14:textId="77777777" w:rsidR="00FC3561" w:rsidRPr="00482E96" w:rsidRDefault="00FC3561" w:rsidP="00FC35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C3561" w:rsidRPr="00482E96" w14:paraId="08F9F583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7BE19B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48ADE8F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8F955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D1DC37" w14:textId="77777777" w:rsidR="00FC3561" w:rsidRPr="00482E96" w:rsidRDefault="00FC3561" w:rsidP="00FC35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C3561" w:rsidRPr="00482E96" w14:paraId="0A9C9F13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4C59A9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41895A4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1881F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D3FFB68" w14:textId="77777777" w:rsidR="00FC3561" w:rsidRPr="00482E96" w:rsidRDefault="00FC3561" w:rsidP="00FC35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C3561" w:rsidRPr="00482E96" w14:paraId="164F23A5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8F4AA9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52FF60F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F6DEC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128D3B9" w14:textId="77777777" w:rsidR="00FC3561" w:rsidRPr="00482E96" w:rsidRDefault="00FC3561" w:rsidP="00FC35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C3561" w:rsidRPr="00482E96" w14:paraId="1572A929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736B3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A5A7E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8E4D65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E952" w14:textId="77777777" w:rsidR="00FC3561" w:rsidRPr="00482E96" w:rsidRDefault="00FC3561" w:rsidP="00FC35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C3561" w:rsidRPr="00E67154" w14:paraId="6FCF88CD" w14:textId="77777777" w:rsidTr="00FC3561">
        <w:trPr>
          <w:trHeight w:val="521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D0507A" w14:textId="77777777" w:rsidR="00FC3561" w:rsidRPr="00482E96" w:rsidRDefault="00FC3561" w:rsidP="00FC356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C4492" w14:textId="77777777" w:rsidR="00FC3561" w:rsidRPr="00E67154" w:rsidRDefault="00FC3561" w:rsidP="00FC356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C3561" w:rsidRPr="00E67154" w14:paraId="78719426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C012AB" w14:textId="77777777" w:rsidR="00FC3561" w:rsidRDefault="00FC3561" w:rsidP="00FC356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8D6B3" w14:textId="77777777" w:rsidR="00FC3561" w:rsidRPr="00E67154" w:rsidRDefault="00FC3561" w:rsidP="00FC356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C3561" w:rsidRPr="00E67154" w14:paraId="3EAC1550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D7136" w14:textId="77777777" w:rsidR="00FC3561" w:rsidRDefault="00FC3561" w:rsidP="00FC356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D04C1" w14:textId="77777777" w:rsidR="00FC3561" w:rsidRPr="00E67154" w:rsidRDefault="00FC3561" w:rsidP="00FC356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C3561" w:rsidRPr="00482E96" w14:paraId="0427CA38" w14:textId="77777777" w:rsidTr="00FC3561">
        <w:trPr>
          <w:trHeight w:val="521"/>
        </w:trPr>
        <w:tc>
          <w:tcPr>
            <w:tcW w:w="3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A768D" w14:textId="77777777" w:rsidR="00FC3561" w:rsidRPr="00482E96" w:rsidRDefault="00FC3561" w:rsidP="00FC356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病理部門</w:t>
            </w:r>
            <w:r>
              <w:rPr>
                <w:rFonts w:ascii="ＭＳ ゴシック" w:eastAsia="ＭＳ ゴシック" w:hAnsi="ＭＳ ゴシック" w:hint="eastAsia"/>
              </w:rPr>
              <w:t>の病理医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2ECEC" w14:textId="77777777" w:rsidR="00FC3561" w:rsidRPr="00482E96" w:rsidRDefault="00FC3561" w:rsidP="00FC356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5856777" w14:textId="77777777" w:rsidR="00FC3561" w:rsidRDefault="00FC3561" w:rsidP="00FC3561">
      <w:pPr>
        <w:rPr>
          <w:rFonts w:ascii="ＭＳ ゴシック" w:eastAsia="ＭＳ ゴシック" w:hAnsi="ＭＳ ゴシック"/>
        </w:rPr>
      </w:pPr>
    </w:p>
    <w:p w14:paraId="69DEFEA5" w14:textId="77777777" w:rsidR="00FC3561" w:rsidRPr="00482E96" w:rsidRDefault="00FC3561" w:rsidP="00FC3561">
      <w:pPr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ADBE58C" w14:textId="77777777" w:rsidR="00FC3561" w:rsidRPr="00482E96" w:rsidRDefault="00FC3561" w:rsidP="00FC3561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>
        <w:rPr>
          <w:rFonts w:ascii="ＭＳ ゴシック" w:eastAsia="ＭＳ ゴシック" w:hAnsi="ＭＳ ゴシック" w:hint="eastAsia"/>
          <w:szCs w:val="21"/>
        </w:rPr>
        <w:t>生検</w:t>
      </w:r>
      <w:r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>
        <w:rPr>
          <w:rFonts w:ascii="ＭＳ ゴシック" w:eastAsia="ＭＳ ゴシック" w:hAnsi="ＭＳ ゴシック" w:hint="eastAsia"/>
          <w:szCs w:val="21"/>
        </w:rPr>
        <w:t>検査</w:t>
      </w:r>
      <w:r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名、患者の性別、年齢、主病名）を別添２の様式52により添付すること。</w:t>
      </w:r>
    </w:p>
    <w:p w14:paraId="5101EB06" w14:textId="77777777" w:rsidR="00FC3561" w:rsidRDefault="00FC3561" w:rsidP="00FC3561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51A223BD" w14:textId="77777777" w:rsidR="00FC3561" w:rsidRPr="00482E96" w:rsidRDefault="00FC3561" w:rsidP="00FC3561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「４」については、麻酔科標榜許可書の写しを添付すること。</w:t>
      </w:r>
    </w:p>
    <w:sectPr w:rsidR="00FC3561" w:rsidRPr="00482E96" w:rsidSect="00FC3561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DD61" w14:textId="77777777" w:rsidR="00E62AA0" w:rsidRDefault="00E62AA0" w:rsidP="00924833">
      <w:r>
        <w:separator/>
      </w:r>
    </w:p>
  </w:endnote>
  <w:endnote w:type="continuationSeparator" w:id="0">
    <w:p w14:paraId="423CF9F1" w14:textId="77777777" w:rsidR="00E62AA0" w:rsidRDefault="00E62AA0" w:rsidP="0092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1EC57" w14:textId="77777777" w:rsidR="00E62AA0" w:rsidRDefault="00E62AA0" w:rsidP="00924833">
      <w:r>
        <w:separator/>
      </w:r>
    </w:p>
  </w:footnote>
  <w:footnote w:type="continuationSeparator" w:id="0">
    <w:p w14:paraId="337A7B79" w14:textId="77777777" w:rsidR="00E62AA0" w:rsidRDefault="00E62AA0" w:rsidP="00924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33"/>
    <w:rsid w:val="002D43CB"/>
    <w:rsid w:val="004F208B"/>
    <w:rsid w:val="00612BEB"/>
    <w:rsid w:val="00924833"/>
    <w:rsid w:val="00E62AA0"/>
    <w:rsid w:val="00F25616"/>
    <w:rsid w:val="00F4675E"/>
    <w:rsid w:val="00F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E00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248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1C529EB-152F-4FC2-B2D2-8AC180DF9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AA7A4-0DF4-44AE-AB46-A4A30E8E1FB5}"/>
</file>

<file path=customXml/itemProps3.xml><?xml version="1.0" encoding="utf-8"?>
<ds:datastoreItem xmlns:ds="http://schemas.openxmlformats.org/officeDocument/2006/customXml" ds:itemID="{43E5B673-D4C2-4383-81EE-457298737EC7}"/>
</file>

<file path=customXml/itemProps4.xml><?xml version="1.0" encoding="utf-8"?>
<ds:datastoreItem xmlns:ds="http://schemas.openxmlformats.org/officeDocument/2006/customXml" ds:itemID="{8E5E04A6-8FA6-4AD2-92F1-5BE9C3FA54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