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AF81D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25E3">
              <w:rPr>
                <w:rFonts w:hAnsi="Times New Roman" w:cs="Times New Roman" w:hint="eastAsia"/>
                <w:color w:val="auto"/>
                <w:spacing w:val="4"/>
                <w:sz w:val="16"/>
                <w:szCs w:val="16"/>
              </w:rPr>
              <w:t>癒脊膜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FCDA7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C25E3">
              <w:rPr>
                <w:rFonts w:hint="eastAsia"/>
                <w:color w:val="auto"/>
                <w:sz w:val="32"/>
                <w:szCs w:val="32"/>
              </w:rPr>
              <w:t>癒着性脊髄くも膜炎手術（脊髄くも膜剥離操作を行うもの）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8F94F82" w:rsidR="006421D2" w:rsidRDefault="006421D2">
            <w:pPr>
              <w:kinsoku w:val="0"/>
              <w:autoSpaceDE w:val="0"/>
              <w:autoSpaceDN w:val="0"/>
              <w:spacing w:line="274" w:lineRule="atLeast"/>
              <w:rPr>
                <w:sz w:val="20"/>
                <w:szCs w:val="20"/>
              </w:rPr>
            </w:pPr>
            <w:r w:rsidRPr="001F5B58">
              <w:rPr>
                <w:sz w:val="20"/>
                <w:szCs w:val="20"/>
              </w:rPr>
              <w:t xml:space="preserve">    </w:t>
            </w:r>
            <w:r w:rsidR="006F188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F188A"/>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25E3"/>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711E3EA-AE11-4C0F-9FA8-A4FD78511E14}"/>
</file>

<file path=customXml/itemProps2.xml><?xml version="1.0" encoding="utf-8"?>
<ds:datastoreItem xmlns:ds="http://schemas.openxmlformats.org/officeDocument/2006/customXml" ds:itemID="{F8A9ECAA-D83F-46F2-A112-D853C5E0DE90}"/>
</file>

<file path=customXml/itemProps3.xml><?xml version="1.0" encoding="utf-8"?>
<ds:datastoreItem xmlns:ds="http://schemas.openxmlformats.org/officeDocument/2006/customXml" ds:itemID="{FE98EE5C-E91C-4D2D-9AB0-982239E56B82}"/>
</file>

<file path=docProps/app.xml><?xml version="1.0" encoding="utf-8"?>
<Properties xmlns="http://schemas.openxmlformats.org/officeDocument/2006/extended-properties" xmlns:vt="http://schemas.openxmlformats.org/officeDocument/2006/docPropsVTypes">
  <Template>Normal.dotm</Template>
  <Pages>1</Pages>
  <Words>130</Words>
  <Characters>742</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