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408F99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92DAC">
              <w:rPr>
                <w:rFonts w:hAnsi="Times New Roman" w:cs="Times New Roman" w:hint="eastAsia"/>
                <w:color w:val="auto"/>
                <w:spacing w:val="4"/>
                <w:sz w:val="16"/>
                <w:szCs w:val="16"/>
              </w:rPr>
              <w:t>腹胆閉鎖</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EA5666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92DAC">
              <w:rPr>
                <w:rFonts w:hint="eastAsia"/>
                <w:color w:val="auto"/>
                <w:sz w:val="32"/>
                <w:szCs w:val="32"/>
              </w:rPr>
              <w:t>腹腔鏡下胆道閉鎖症手術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6734837" w:rsidR="006421D2" w:rsidRDefault="006421D2">
            <w:pPr>
              <w:kinsoku w:val="0"/>
              <w:autoSpaceDE w:val="0"/>
              <w:autoSpaceDN w:val="0"/>
              <w:spacing w:line="274" w:lineRule="atLeast"/>
              <w:rPr>
                <w:sz w:val="20"/>
                <w:szCs w:val="20"/>
              </w:rPr>
            </w:pPr>
            <w:r w:rsidRPr="001F5B58">
              <w:rPr>
                <w:sz w:val="20"/>
                <w:szCs w:val="20"/>
              </w:rPr>
              <w:t xml:space="preserve">    </w:t>
            </w:r>
            <w:r w:rsidR="00CD7794">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92DAC"/>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D7794"/>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B2EFD895-6CC0-40BF-BA00-103833675223}"/>
</file>

<file path=customXml/itemProps2.xml><?xml version="1.0" encoding="utf-8"?>
<ds:datastoreItem xmlns:ds="http://schemas.openxmlformats.org/officeDocument/2006/customXml" ds:itemID="{95A6DE79-336D-4018-8566-4D77DACE112E}"/>
</file>

<file path=customXml/itemProps3.xml><?xml version="1.0" encoding="utf-8"?>
<ds:datastoreItem xmlns:ds="http://schemas.openxmlformats.org/officeDocument/2006/customXml" ds:itemID="{3B8173F2-C2BD-4C3E-93C4-922B6DE49EF4}"/>
</file>

<file path=docProps/app.xml><?xml version="1.0" encoding="utf-8"?>
<Properties xmlns="http://schemas.openxmlformats.org/officeDocument/2006/extended-properties" xmlns:vt="http://schemas.openxmlformats.org/officeDocument/2006/docPropsVTypes">
  <Template>Normal.dotm</Template>
  <Pages>1</Pages>
  <Words>127</Words>
  <Characters>730</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856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